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6011"/>
      </w:tblGrid>
      <w:tr w:rsidR="00145FBB" w:rsidRPr="00145FBB" w:rsidTr="0086260A">
        <w:tc>
          <w:tcPr>
            <w:tcW w:w="9016" w:type="dxa"/>
            <w:gridSpan w:val="2"/>
            <w:shd w:val="clear" w:color="auto" w:fill="FFFFCC"/>
          </w:tcPr>
          <w:p w:rsidR="00145FBB" w:rsidRDefault="00201AAC" w:rsidP="00145FBB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Religious Education</w:t>
            </w:r>
          </w:p>
          <w:p w:rsidR="00145FBB" w:rsidRPr="00145FBB" w:rsidRDefault="00145FBB" w:rsidP="00FF1831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Year </w:t>
            </w:r>
            <w:r w:rsidR="00171A98">
              <w:rPr>
                <w:rFonts w:ascii="Comic Sans MS" w:hAnsi="Comic Sans MS"/>
              </w:rPr>
              <w:t>5</w:t>
            </w:r>
          </w:p>
        </w:tc>
      </w:tr>
      <w:tr w:rsidR="00145FBB" w:rsidRPr="009B5981" w:rsidTr="0086260A">
        <w:tc>
          <w:tcPr>
            <w:tcW w:w="3005" w:type="dxa"/>
            <w:shd w:val="clear" w:color="auto" w:fill="FFFFCC"/>
          </w:tcPr>
          <w:p w:rsidR="00145FBB" w:rsidRPr="00145FBB" w:rsidRDefault="00CE0B7F" w:rsidP="00C336C0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Learning </w:t>
            </w:r>
            <w:r w:rsidRPr="00CE0B7F">
              <w:rPr>
                <w:rFonts w:ascii="Comic Sans MS" w:hAnsi="Comic Sans MS"/>
                <w:b/>
                <w:u w:val="single"/>
              </w:rPr>
              <w:t xml:space="preserve">About </w:t>
            </w:r>
            <w:r>
              <w:rPr>
                <w:rFonts w:ascii="Comic Sans MS" w:hAnsi="Comic Sans MS"/>
              </w:rPr>
              <w:t xml:space="preserve">Religion </w:t>
            </w:r>
          </w:p>
        </w:tc>
        <w:tc>
          <w:tcPr>
            <w:tcW w:w="6011" w:type="dxa"/>
            <w:shd w:val="clear" w:color="auto" w:fill="FFFFFF"/>
          </w:tcPr>
          <w:p w:rsidR="00CE4574" w:rsidRDefault="00F54E09" w:rsidP="00CE4574">
            <w:pPr>
              <w:pStyle w:val="ListParagraph"/>
              <w:numPr>
                <w:ilvl w:val="0"/>
                <w:numId w:val="13"/>
              </w:numPr>
              <w:outlineLvl w:val="2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Describe the key aspects of religions especially the people, stories and traditions that influence the beliefs and values of others</w:t>
            </w:r>
            <w:r w:rsidR="00263C10">
              <w:rPr>
                <w:rFonts w:ascii="Comic Sans MS" w:hAnsi="Comic Sans MS"/>
                <w:sz w:val="20"/>
                <w:szCs w:val="20"/>
              </w:rPr>
              <w:t xml:space="preserve">, making some comparisons between religions 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:rsidR="00F54E09" w:rsidRDefault="00F54E09" w:rsidP="00CE4574">
            <w:pPr>
              <w:pStyle w:val="ListParagraph"/>
              <w:numPr>
                <w:ilvl w:val="0"/>
                <w:numId w:val="13"/>
              </w:numPr>
              <w:outlineLvl w:val="2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Describe the variety of practises and ways of life in religions, and understand how these stem from</w:t>
            </w:r>
            <w:r w:rsidR="00F76FE3">
              <w:rPr>
                <w:rFonts w:ascii="Comic Sans MS" w:hAnsi="Comic Sans MS"/>
                <w:sz w:val="20"/>
                <w:szCs w:val="20"/>
              </w:rPr>
              <w:t xml:space="preserve"> beliefs and teachings</w:t>
            </w:r>
            <w:r>
              <w:rPr>
                <w:rFonts w:ascii="Comic Sans MS" w:hAnsi="Comic Sans MS"/>
                <w:sz w:val="20"/>
                <w:szCs w:val="20"/>
              </w:rPr>
              <w:t xml:space="preserve"> and </w:t>
            </w:r>
            <w:r w:rsidR="00F76FE3">
              <w:rPr>
                <w:rFonts w:ascii="Comic Sans MS" w:hAnsi="Comic Sans MS"/>
                <w:sz w:val="20"/>
                <w:szCs w:val="20"/>
              </w:rPr>
              <w:t xml:space="preserve">begin to see how they are closely connected </w:t>
            </w:r>
          </w:p>
          <w:p w:rsidR="00F54E09" w:rsidRDefault="00F54E09" w:rsidP="00CE4574">
            <w:pPr>
              <w:pStyle w:val="ListParagraph"/>
              <w:numPr>
                <w:ilvl w:val="0"/>
                <w:numId w:val="13"/>
              </w:numPr>
              <w:outlineLvl w:val="2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Identify and describe the similarities and differences within and between religions </w:t>
            </w:r>
          </w:p>
          <w:p w:rsidR="00F54E09" w:rsidRDefault="00F54E09" w:rsidP="00CE4574">
            <w:pPr>
              <w:pStyle w:val="ListParagraph"/>
              <w:numPr>
                <w:ilvl w:val="0"/>
                <w:numId w:val="13"/>
              </w:numPr>
              <w:outlineLvl w:val="2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Investigate the signifi</w:t>
            </w:r>
            <w:r w:rsidR="00F76FE3">
              <w:rPr>
                <w:rFonts w:ascii="Comic Sans MS" w:hAnsi="Comic Sans MS"/>
                <w:sz w:val="20"/>
                <w:szCs w:val="20"/>
              </w:rPr>
              <w:t xml:space="preserve">cance of religion in the local and </w:t>
            </w:r>
            <w:r>
              <w:rPr>
                <w:rFonts w:ascii="Comic Sans MS" w:hAnsi="Comic Sans MS"/>
                <w:sz w:val="20"/>
                <w:szCs w:val="20"/>
              </w:rPr>
              <w:t>national communities</w:t>
            </w:r>
          </w:p>
          <w:p w:rsidR="00F54E09" w:rsidRDefault="00F54E09" w:rsidP="00CE4574">
            <w:pPr>
              <w:pStyle w:val="ListParagraph"/>
              <w:numPr>
                <w:ilvl w:val="0"/>
                <w:numId w:val="13"/>
              </w:numPr>
              <w:outlineLvl w:val="2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Consider the meaning of a range of forms of religious expression, understand why they are important in religion and note links between them</w:t>
            </w:r>
          </w:p>
          <w:p w:rsidR="00F54E09" w:rsidRDefault="00F76FE3" w:rsidP="00CE4574">
            <w:pPr>
              <w:pStyle w:val="ListParagraph"/>
              <w:numPr>
                <w:ilvl w:val="0"/>
                <w:numId w:val="13"/>
              </w:numPr>
              <w:outlineLvl w:val="2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Begin to d</w:t>
            </w:r>
            <w:r w:rsidR="00F54E09">
              <w:rPr>
                <w:rFonts w:ascii="Comic Sans MS" w:hAnsi="Comic Sans MS"/>
                <w:sz w:val="20"/>
                <w:szCs w:val="20"/>
              </w:rPr>
              <w:t xml:space="preserve">escribe and understand religious and other responses to ultimate and ethical questions </w:t>
            </w:r>
          </w:p>
          <w:p w:rsidR="00F54E09" w:rsidRDefault="00F54E09" w:rsidP="00CE4574">
            <w:pPr>
              <w:pStyle w:val="ListParagraph"/>
              <w:numPr>
                <w:ilvl w:val="0"/>
                <w:numId w:val="13"/>
              </w:numPr>
              <w:outlineLvl w:val="2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Use specialist vocabulary in communicating their knowledge and understanding</w:t>
            </w:r>
          </w:p>
          <w:p w:rsidR="00F54E09" w:rsidRPr="00CE4574" w:rsidRDefault="00F54E09" w:rsidP="00CE4574">
            <w:pPr>
              <w:pStyle w:val="ListParagraph"/>
              <w:numPr>
                <w:ilvl w:val="0"/>
                <w:numId w:val="13"/>
              </w:numPr>
              <w:outlineLvl w:val="2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Use and interpret information about religions from a range of sources </w:t>
            </w:r>
          </w:p>
          <w:p w:rsidR="00CE0B7F" w:rsidRPr="009A494C" w:rsidRDefault="00CE0B7F" w:rsidP="009A494C">
            <w:pPr>
              <w:pStyle w:val="ListParagraph"/>
              <w:outlineLvl w:val="2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7D56FA" w:rsidRPr="009B5981" w:rsidTr="0086260A">
        <w:tc>
          <w:tcPr>
            <w:tcW w:w="3005" w:type="dxa"/>
            <w:shd w:val="clear" w:color="auto" w:fill="FFFFCC"/>
          </w:tcPr>
          <w:p w:rsidR="007D56FA" w:rsidRDefault="00CE0B7F" w:rsidP="005019B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Learning </w:t>
            </w:r>
            <w:r w:rsidRPr="00CE0B7F">
              <w:rPr>
                <w:rFonts w:ascii="Comic Sans MS" w:hAnsi="Comic Sans MS"/>
                <w:b/>
                <w:u w:val="single"/>
              </w:rPr>
              <w:t>From</w:t>
            </w:r>
            <w:r>
              <w:rPr>
                <w:rFonts w:ascii="Comic Sans MS" w:hAnsi="Comic Sans MS"/>
              </w:rPr>
              <w:t xml:space="preserve"> Religion </w:t>
            </w:r>
            <w:r w:rsidR="00C336C0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6011" w:type="dxa"/>
            <w:shd w:val="clear" w:color="auto" w:fill="FFFFFF"/>
          </w:tcPr>
          <w:p w:rsidR="0073561F" w:rsidRPr="003D1D96" w:rsidRDefault="00F76FE3" w:rsidP="003D1D96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</w:t>
            </w:r>
            <w:r w:rsidR="00F54E09">
              <w:rPr>
                <w:rFonts w:ascii="Comic Sans MS" w:hAnsi="Comic Sans MS"/>
                <w:sz w:val="20"/>
                <w:szCs w:val="20"/>
              </w:rPr>
              <w:t>eflect on what it means to belong to a faith community,</w:t>
            </w:r>
            <w:r w:rsidR="00FE12BB" w:rsidRPr="007C4D77">
              <w:rPr>
                <w:rFonts w:ascii="Comic Sans MS" w:hAnsi="Comic Sans MS"/>
                <w:sz w:val="20"/>
                <w:szCs w:val="20"/>
                <w:highlight w:val="yellow"/>
              </w:rPr>
              <w:t xml:space="preserve"> includin</w:t>
            </w:r>
            <w:r w:rsidR="00FE12BB">
              <w:rPr>
                <w:rFonts w:ascii="Comic Sans MS" w:hAnsi="Comic Sans MS"/>
                <w:sz w:val="20"/>
                <w:szCs w:val="20"/>
                <w:highlight w:val="yellow"/>
              </w:rPr>
              <w:t xml:space="preserve">g living in diverse </w:t>
            </w:r>
            <w:proofErr w:type="gramStart"/>
            <w:r w:rsidR="00FE12BB">
              <w:rPr>
                <w:rFonts w:ascii="Comic Sans MS" w:hAnsi="Comic Sans MS"/>
                <w:sz w:val="20"/>
                <w:szCs w:val="20"/>
                <w:highlight w:val="yellow"/>
              </w:rPr>
              <w:t xml:space="preserve">communities, </w:t>
            </w:r>
            <w:r w:rsidR="00F54E09">
              <w:rPr>
                <w:rFonts w:ascii="Comic Sans MS" w:hAnsi="Comic Sans MS"/>
                <w:sz w:val="20"/>
                <w:szCs w:val="20"/>
              </w:rPr>
              <w:t xml:space="preserve"> communicating</w:t>
            </w:r>
            <w:proofErr w:type="gramEnd"/>
            <w:r w:rsidR="00F54E09">
              <w:rPr>
                <w:rFonts w:ascii="Comic Sans MS" w:hAnsi="Comic Sans MS"/>
                <w:sz w:val="20"/>
                <w:szCs w:val="20"/>
              </w:rPr>
              <w:t xml:space="preserve"> their own and others responses </w:t>
            </w:r>
          </w:p>
          <w:p w:rsidR="00F54E09" w:rsidRPr="00F54E09" w:rsidRDefault="00F54E09" w:rsidP="0073561F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Respond to the challenges of commitment both in their own lives and within religious traditions, recognising how commitment to a religion is shown in a variety of ways. </w:t>
            </w:r>
          </w:p>
          <w:p w:rsidR="00F54E09" w:rsidRPr="00F54E09" w:rsidRDefault="00F54E09" w:rsidP="0073561F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Discuss their own and others views of religious truth and belief, expressing their own ideas</w:t>
            </w:r>
          </w:p>
          <w:p w:rsidR="00F54E09" w:rsidRPr="00F54E09" w:rsidRDefault="00F54E09" w:rsidP="0073561F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Reflect on ideas of right and wrong and their own and others responses to them</w:t>
            </w:r>
          </w:p>
          <w:p w:rsidR="00F54E09" w:rsidRPr="00DE78E9" w:rsidRDefault="00F54E09" w:rsidP="0073561F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Reflect on sources of inspiration in their own and others lives </w:t>
            </w:r>
          </w:p>
          <w:p w:rsidR="00CE0B7F" w:rsidRPr="009A494C" w:rsidRDefault="00CE0B7F" w:rsidP="001C1F7C">
            <w:pPr>
              <w:pStyle w:val="ListParagraph"/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C05500" w:rsidRPr="009B5981" w:rsidTr="0086260A">
        <w:tc>
          <w:tcPr>
            <w:tcW w:w="3005" w:type="dxa"/>
            <w:shd w:val="clear" w:color="auto" w:fill="FFFFCC"/>
          </w:tcPr>
          <w:p w:rsidR="00C05500" w:rsidRDefault="00C05500" w:rsidP="005019B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Objective link with Global Citizenship</w:t>
            </w:r>
          </w:p>
        </w:tc>
        <w:tc>
          <w:tcPr>
            <w:tcW w:w="6011" w:type="dxa"/>
            <w:shd w:val="clear" w:color="auto" w:fill="FFFFFF"/>
          </w:tcPr>
          <w:p w:rsidR="00C05500" w:rsidRDefault="00C05500" w:rsidP="003D1D96">
            <w:pPr>
              <w:pStyle w:val="ListParagraph"/>
              <w:numPr>
                <w:ilvl w:val="0"/>
                <w:numId w:val="14"/>
              </w:numPr>
              <w:rPr>
                <w:rFonts w:ascii="Comic Sans MS" w:hAnsi="Comic Sans MS"/>
                <w:sz w:val="20"/>
                <w:szCs w:val="20"/>
              </w:rPr>
            </w:pPr>
            <w:r w:rsidRPr="00E43337">
              <w:rPr>
                <w:rFonts w:ascii="Comic Sans MS" w:hAnsi="Comic Sans MS"/>
                <w:sz w:val="20"/>
                <w:szCs w:val="20"/>
                <w:highlight w:val="yellow"/>
              </w:rPr>
              <w:t>Consider and apply ideas about ways in which diverse communities can live together for the wellbeing of all, responding thoughtfully to ideas about community, values and respect.</w:t>
            </w:r>
            <w:r>
              <w:rPr>
                <w:rFonts w:ascii="Comic Sans MS" w:hAnsi="Comic Sans MS"/>
                <w:sz w:val="20"/>
                <w:szCs w:val="20"/>
              </w:rPr>
              <w:t xml:space="preserve">  </w:t>
            </w:r>
          </w:p>
        </w:tc>
      </w:tr>
      <w:tr w:rsidR="001037D2" w:rsidRPr="009B5981" w:rsidTr="0086260A">
        <w:trPr>
          <w:trHeight w:val="150"/>
        </w:trPr>
        <w:tc>
          <w:tcPr>
            <w:tcW w:w="9016" w:type="dxa"/>
            <w:gridSpan w:val="2"/>
            <w:shd w:val="clear" w:color="auto" w:fill="FFFFCC"/>
          </w:tcPr>
          <w:p w:rsidR="001037D2" w:rsidRDefault="001037D2" w:rsidP="001037D2">
            <w:pPr>
              <w:pStyle w:val="ListParagraph"/>
              <w:jc w:val="center"/>
              <w:rPr>
                <w:rFonts w:ascii="Comic Sans MS" w:hAnsi="Comic Sans MS"/>
                <w:b/>
                <w:szCs w:val="20"/>
              </w:rPr>
            </w:pPr>
            <w:r w:rsidRPr="001037D2">
              <w:rPr>
                <w:rFonts w:ascii="Comic Sans MS" w:hAnsi="Comic Sans MS"/>
                <w:b/>
                <w:szCs w:val="20"/>
              </w:rPr>
              <w:t>Areas of Study</w:t>
            </w:r>
          </w:p>
          <w:p w:rsidR="00CE4574" w:rsidRPr="001037D2" w:rsidRDefault="00CE4574" w:rsidP="001037D2">
            <w:pPr>
              <w:pStyle w:val="ListParagraph"/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1037D2" w:rsidRPr="009B5981" w:rsidTr="0086260A">
        <w:trPr>
          <w:trHeight w:val="150"/>
        </w:trPr>
        <w:tc>
          <w:tcPr>
            <w:tcW w:w="3005" w:type="dxa"/>
            <w:shd w:val="clear" w:color="auto" w:fill="FFFFCC"/>
          </w:tcPr>
          <w:p w:rsidR="001037D2" w:rsidRDefault="00CE4574" w:rsidP="008530C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Religions and Beliefs</w:t>
            </w:r>
          </w:p>
        </w:tc>
        <w:tc>
          <w:tcPr>
            <w:tcW w:w="6011" w:type="dxa"/>
            <w:shd w:val="clear" w:color="auto" w:fill="FFFFFF"/>
          </w:tcPr>
          <w:p w:rsidR="00832776" w:rsidRPr="0073561F" w:rsidRDefault="00832776" w:rsidP="00832776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Christianity, </w:t>
            </w:r>
            <w:r w:rsidRPr="00832776">
              <w:rPr>
                <w:rFonts w:ascii="Comic Sans MS" w:hAnsi="Comic Sans MS"/>
                <w:sz w:val="20"/>
                <w:szCs w:val="20"/>
                <w:highlight w:val="yellow"/>
              </w:rPr>
              <w:t xml:space="preserve">Judaism and </w:t>
            </w:r>
            <w:r w:rsidR="0046535F">
              <w:rPr>
                <w:rFonts w:ascii="Comic Sans MS" w:hAnsi="Comic Sans MS"/>
                <w:sz w:val="20"/>
                <w:szCs w:val="20"/>
              </w:rPr>
              <w:t xml:space="preserve">Sikhism </w:t>
            </w:r>
          </w:p>
          <w:p w:rsidR="00CE4574" w:rsidRPr="00715E49" w:rsidRDefault="00CE4574" w:rsidP="00600A99">
            <w:pPr>
              <w:pStyle w:val="ListParagraph"/>
              <w:ind w:left="765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</w:tr>
      <w:tr w:rsidR="001037D2" w:rsidRPr="009B5981" w:rsidTr="0086260A">
        <w:tc>
          <w:tcPr>
            <w:tcW w:w="3005" w:type="dxa"/>
            <w:shd w:val="clear" w:color="auto" w:fill="FFFFCC"/>
          </w:tcPr>
          <w:p w:rsidR="001037D2" w:rsidRDefault="001037D2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szCs w:val="18"/>
              </w:rPr>
              <w:t>Artistic terms related to topic (Key vocabulary)</w:t>
            </w:r>
          </w:p>
        </w:tc>
        <w:tc>
          <w:tcPr>
            <w:tcW w:w="6011" w:type="dxa"/>
            <w:shd w:val="clear" w:color="auto" w:fill="FFFFFF"/>
          </w:tcPr>
          <w:p w:rsidR="001037D2" w:rsidRPr="009B5981" w:rsidRDefault="001037D2" w:rsidP="001D4A5B">
            <w:pPr>
              <w:spacing w:after="120"/>
              <w:outlineLvl w:val="2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 xml:space="preserve">Related Vocabulary </w:t>
            </w:r>
          </w:p>
        </w:tc>
      </w:tr>
      <w:tr w:rsidR="00FE51A1" w:rsidRPr="009B5981" w:rsidTr="0086260A">
        <w:tc>
          <w:tcPr>
            <w:tcW w:w="3005" w:type="dxa"/>
            <w:shd w:val="clear" w:color="auto" w:fill="FFFFCC"/>
          </w:tcPr>
          <w:p w:rsidR="00FE51A1" w:rsidRDefault="00FE51A1" w:rsidP="00FE51A1">
            <w:pPr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lastRenderedPageBreak/>
              <w:t>Greater Depth:</w:t>
            </w:r>
          </w:p>
        </w:tc>
        <w:tc>
          <w:tcPr>
            <w:tcW w:w="6011" w:type="dxa"/>
            <w:shd w:val="clear" w:color="auto" w:fill="FFFFFF"/>
          </w:tcPr>
          <w:p w:rsidR="00FE51A1" w:rsidRPr="0030375E" w:rsidRDefault="00FE51A1" w:rsidP="00FE51A1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b/>
                <w:sz w:val="16"/>
                <w:szCs w:val="16"/>
              </w:rPr>
            </w:pPr>
            <w:r w:rsidRPr="0030375E">
              <w:rPr>
                <w:rFonts w:ascii="Comic Sans MS" w:hAnsi="Comic Sans MS"/>
                <w:b/>
                <w:sz w:val="16"/>
                <w:szCs w:val="16"/>
              </w:rPr>
              <w:t>CT 2 - Pupils can explain different viewpoints with an appropriate degree of scepticism until critical examination is complete.</w:t>
            </w:r>
          </w:p>
          <w:p w:rsidR="00FE51A1" w:rsidRPr="0030375E" w:rsidRDefault="00FE51A1" w:rsidP="00FE51A1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b/>
                <w:sz w:val="16"/>
                <w:szCs w:val="16"/>
              </w:rPr>
            </w:pPr>
            <w:r w:rsidRPr="0030375E">
              <w:rPr>
                <w:rFonts w:ascii="Comic Sans MS" w:hAnsi="Comic Sans MS"/>
                <w:b/>
                <w:sz w:val="16"/>
                <w:szCs w:val="16"/>
              </w:rPr>
              <w:t>C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O </w:t>
            </w:r>
            <w:r w:rsidRPr="0030375E">
              <w:rPr>
                <w:rFonts w:ascii="Comic Sans MS" w:hAnsi="Comic Sans MS"/>
                <w:b/>
                <w:sz w:val="16"/>
                <w:szCs w:val="16"/>
              </w:rPr>
              <w:t>3- Pupils independently critique within a group to shape next steps in the collaborative activities</w:t>
            </w:r>
            <w:r>
              <w:rPr>
                <w:rFonts w:ascii="Comic Sans MS" w:hAnsi="Comic Sans MS"/>
                <w:b/>
                <w:sz w:val="16"/>
                <w:szCs w:val="16"/>
              </w:rPr>
              <w:t>, starting to justify ideas</w:t>
            </w:r>
            <w:r w:rsidRPr="0030375E">
              <w:rPr>
                <w:rFonts w:ascii="Comic Sans MS" w:hAnsi="Comic Sans MS"/>
                <w:b/>
                <w:sz w:val="16"/>
                <w:szCs w:val="16"/>
              </w:rPr>
              <w:t xml:space="preserve"> </w:t>
            </w:r>
          </w:p>
          <w:p w:rsidR="00FE51A1" w:rsidRDefault="00FE51A1" w:rsidP="00FE51A1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6"/>
                <w:szCs w:val="16"/>
              </w:rPr>
            </w:pPr>
            <w:r w:rsidRPr="0030375E">
              <w:rPr>
                <w:rFonts w:ascii="Comic Sans MS" w:hAnsi="Comic Sans MS"/>
                <w:sz w:val="16"/>
                <w:szCs w:val="16"/>
              </w:rPr>
              <w:t>CT 2 &amp; C3- Pupils are able to discuss different vie</w:t>
            </w:r>
            <w:r>
              <w:rPr>
                <w:rFonts w:ascii="Comic Sans MS" w:hAnsi="Comic Sans MS"/>
                <w:sz w:val="16"/>
                <w:szCs w:val="16"/>
              </w:rPr>
              <w:t xml:space="preserve">ws about </w:t>
            </w:r>
            <w:r w:rsidR="009245CB">
              <w:rPr>
                <w:rFonts w:ascii="Comic Sans MS" w:hAnsi="Comic Sans MS"/>
                <w:sz w:val="16"/>
                <w:szCs w:val="16"/>
              </w:rPr>
              <w:t xml:space="preserve">religions studied </w:t>
            </w:r>
            <w:r w:rsidRPr="0030375E">
              <w:rPr>
                <w:rFonts w:ascii="Comic Sans MS" w:hAnsi="Comic Sans MS"/>
                <w:sz w:val="16"/>
                <w:szCs w:val="16"/>
              </w:rPr>
              <w:t xml:space="preserve">and understand bias and previously held assumptions </w:t>
            </w:r>
            <w:r w:rsidRPr="0030375E">
              <w:rPr>
                <w:rFonts w:ascii="Comic Sans MS" w:hAnsi="Comic Sans MS"/>
                <w:b/>
                <w:sz w:val="16"/>
                <w:szCs w:val="16"/>
              </w:rPr>
              <w:t>with an appropriate degree of scepticism until the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 group’s </w:t>
            </w:r>
            <w:r w:rsidRPr="0030375E">
              <w:rPr>
                <w:rFonts w:ascii="Comic Sans MS" w:hAnsi="Comic Sans MS"/>
                <w:b/>
                <w:sz w:val="16"/>
                <w:szCs w:val="16"/>
              </w:rPr>
              <w:t>critical examination is complete</w:t>
            </w:r>
            <w:r>
              <w:rPr>
                <w:rFonts w:ascii="Comic Sans MS" w:hAnsi="Comic Sans MS"/>
                <w:sz w:val="16"/>
                <w:szCs w:val="16"/>
              </w:rPr>
              <w:t xml:space="preserve">. </w:t>
            </w:r>
            <w:r w:rsidR="009245CB">
              <w:rPr>
                <w:rFonts w:ascii="Comic Sans MS" w:hAnsi="Comic Sans MS"/>
                <w:sz w:val="16"/>
                <w:szCs w:val="16"/>
              </w:rPr>
              <w:t>Pupils reconsider the</w:t>
            </w:r>
            <w:r w:rsidRPr="0030375E">
              <w:rPr>
                <w:rFonts w:ascii="Comic Sans MS" w:hAnsi="Comic Sans MS"/>
                <w:sz w:val="16"/>
                <w:szCs w:val="16"/>
              </w:rPr>
              <w:t xml:space="preserve"> validity of these perspectives based on previously held assumptions and bias, (</w:t>
            </w:r>
            <w:r w:rsidRPr="0030375E">
              <w:rPr>
                <w:rFonts w:ascii="Comic Sans MS" w:hAnsi="Comic Sans MS"/>
                <w:b/>
                <w:sz w:val="16"/>
                <w:szCs w:val="16"/>
              </w:rPr>
              <w:t>scepticism modelling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30375E">
              <w:rPr>
                <w:rFonts w:ascii="Comic Sans MS" w:hAnsi="Comic Sans MS"/>
                <w:sz w:val="16"/>
                <w:szCs w:val="16"/>
              </w:rPr>
              <w:t>supported by teacher)</w:t>
            </w:r>
          </w:p>
          <w:p w:rsidR="00FE51A1" w:rsidRPr="003F7615" w:rsidRDefault="00FE51A1" w:rsidP="00FE51A1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6"/>
                <w:szCs w:val="16"/>
              </w:rPr>
            </w:pPr>
            <w:r w:rsidRPr="0030375E">
              <w:rPr>
                <w:rFonts w:ascii="Comic Sans MS" w:hAnsi="Comic Sans MS"/>
                <w:sz w:val="16"/>
                <w:szCs w:val="16"/>
              </w:rPr>
              <w:t>CT 4 - C1 &amp; C2 - Children are able to make connections using variation theories –</w:t>
            </w:r>
            <w:r>
              <w:rPr>
                <w:rFonts w:ascii="Comic Sans MS" w:hAnsi="Comic Sans MS"/>
                <w:sz w:val="16"/>
                <w:szCs w:val="16"/>
              </w:rPr>
              <w:t xml:space="preserve">Groups give detailed explanations (with multi-disciplinary links) to </w:t>
            </w:r>
            <w:r w:rsidRPr="00EE27DD">
              <w:rPr>
                <w:rFonts w:ascii="Comic Sans MS" w:hAnsi="Comic Sans MS"/>
                <w:b/>
                <w:sz w:val="16"/>
                <w:szCs w:val="16"/>
              </w:rPr>
              <w:t xml:space="preserve">infer and make deductions to 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begin to unpick the ‘create’ and ‘evaluate’ thought process criteria in BLOOMS </w:t>
            </w:r>
            <w:r w:rsidRPr="00EE27DD">
              <w:rPr>
                <w:rFonts w:ascii="Comic Sans MS" w:hAnsi="Comic Sans MS"/>
                <w:b/>
                <w:sz w:val="16"/>
                <w:szCs w:val="16"/>
              </w:rPr>
              <w:t>(teacher supported)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 Pupils are starting to give detailed explanations using non-examples to justify views.</w:t>
            </w:r>
          </w:p>
          <w:p w:rsidR="00FE51A1" w:rsidRPr="003F7615" w:rsidRDefault="00FE51A1" w:rsidP="00FE51A1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b/>
                <w:sz w:val="16"/>
                <w:szCs w:val="16"/>
              </w:rPr>
            </w:pPr>
            <w:r w:rsidRPr="003F7615">
              <w:rPr>
                <w:rFonts w:ascii="Comic Sans MS" w:hAnsi="Comic Sans MS"/>
                <w:b/>
                <w:sz w:val="16"/>
                <w:szCs w:val="16"/>
              </w:rPr>
              <w:t>CT 3 – Pupils are abl</w:t>
            </w:r>
            <w:r w:rsidR="009245CB">
              <w:rPr>
                <w:rFonts w:ascii="Comic Sans MS" w:hAnsi="Comic Sans MS"/>
                <w:b/>
                <w:sz w:val="16"/>
                <w:szCs w:val="16"/>
              </w:rPr>
              <w:t xml:space="preserve">e to rank/prioritise </w:t>
            </w:r>
            <w:r w:rsidRPr="003F7615">
              <w:rPr>
                <w:rFonts w:ascii="Comic Sans MS" w:hAnsi="Comic Sans MS"/>
                <w:b/>
                <w:sz w:val="16"/>
                <w:szCs w:val="16"/>
              </w:rPr>
              <w:t>events/items</w:t>
            </w:r>
            <w:r>
              <w:rPr>
                <w:rFonts w:ascii="Comic Sans MS" w:hAnsi="Comic Sans MS"/>
                <w:b/>
                <w:sz w:val="16"/>
                <w:szCs w:val="16"/>
              </w:rPr>
              <w:t xml:space="preserve"> over various time periods and are starting to justify their thoughts on this – im</w:t>
            </w:r>
            <w:r w:rsidR="009245CB">
              <w:rPr>
                <w:rFonts w:ascii="Comic Sans MS" w:hAnsi="Comic Sans MS"/>
                <w:b/>
                <w:sz w:val="16"/>
                <w:szCs w:val="16"/>
              </w:rPr>
              <w:t>pact/legacy/conflict</w:t>
            </w:r>
            <w:r w:rsidRPr="003F7615">
              <w:rPr>
                <w:rFonts w:ascii="Comic Sans MS" w:hAnsi="Comic Sans MS"/>
                <w:b/>
                <w:sz w:val="16"/>
                <w:szCs w:val="16"/>
              </w:rPr>
              <w:t xml:space="preserve">  </w:t>
            </w:r>
          </w:p>
          <w:p w:rsidR="00FE51A1" w:rsidRPr="0030375E" w:rsidRDefault="00FE51A1" w:rsidP="00FE51A1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6"/>
                <w:szCs w:val="16"/>
              </w:rPr>
            </w:pPr>
            <w:r w:rsidRPr="0030375E">
              <w:rPr>
                <w:rFonts w:ascii="Comic Sans MS" w:hAnsi="Comic Sans MS"/>
                <w:sz w:val="16"/>
                <w:szCs w:val="16"/>
              </w:rPr>
              <w:t xml:space="preserve">CT 5 - Children use a </w:t>
            </w:r>
            <w:r w:rsidRPr="00FD1E37">
              <w:rPr>
                <w:rFonts w:ascii="Comic Sans MS" w:hAnsi="Comic Sans MS"/>
                <w:b/>
                <w:sz w:val="16"/>
                <w:szCs w:val="16"/>
              </w:rPr>
              <w:t>wide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30375E">
              <w:rPr>
                <w:rFonts w:ascii="Comic Sans MS" w:hAnsi="Comic Sans MS"/>
                <w:sz w:val="16"/>
                <w:szCs w:val="16"/>
              </w:rPr>
              <w:t>range of evidence to critically reflect on research/ given information. They collaborate with peers/ small group to formulate next steps/ break down tasks into parts and adapt/change work with a critical eye, potentially changing the direction of learning if required (teacher modelled)</w:t>
            </w:r>
          </w:p>
          <w:p w:rsidR="00FE51A1" w:rsidRPr="0030375E" w:rsidRDefault="00FE51A1" w:rsidP="00FE51A1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6"/>
                <w:szCs w:val="16"/>
              </w:rPr>
            </w:pPr>
            <w:r w:rsidRPr="0030375E">
              <w:rPr>
                <w:rFonts w:ascii="Comic Sans MS" w:hAnsi="Comic Sans MS"/>
                <w:sz w:val="16"/>
                <w:szCs w:val="16"/>
              </w:rPr>
              <w:t>CO 2 - Pupils are independently (</w:t>
            </w:r>
            <w:r w:rsidRPr="00FD1E37">
              <w:rPr>
                <w:rFonts w:ascii="Comic Sans MS" w:hAnsi="Comic Sans MS"/>
                <w:b/>
                <w:sz w:val="16"/>
                <w:szCs w:val="16"/>
              </w:rPr>
              <w:t>in larger groups)</w:t>
            </w:r>
            <w:r w:rsidRPr="0030375E">
              <w:rPr>
                <w:rFonts w:ascii="Comic Sans MS" w:hAnsi="Comic Sans MS"/>
                <w:sz w:val="16"/>
                <w:szCs w:val="16"/>
              </w:rPr>
              <w:t xml:space="preserve"> using internalised modelled peer tutoring methods </w:t>
            </w:r>
            <w:r w:rsidRPr="00FD1E37">
              <w:rPr>
                <w:rFonts w:ascii="Comic Sans MS" w:hAnsi="Comic Sans MS"/>
                <w:b/>
                <w:sz w:val="16"/>
                <w:szCs w:val="16"/>
              </w:rPr>
              <w:t>to shape collaborative work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30375E">
              <w:rPr>
                <w:rFonts w:ascii="Comic Sans MS" w:hAnsi="Comic Sans MS"/>
                <w:sz w:val="16"/>
                <w:szCs w:val="16"/>
              </w:rPr>
              <w:t>(pupil reciprocal teaching)</w:t>
            </w:r>
          </w:p>
          <w:p w:rsidR="00FE51A1" w:rsidRPr="00FD1E37" w:rsidRDefault="00FE51A1" w:rsidP="00FE51A1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b/>
                <w:sz w:val="16"/>
                <w:szCs w:val="16"/>
              </w:rPr>
            </w:pPr>
            <w:r w:rsidRPr="0030375E">
              <w:rPr>
                <w:rFonts w:ascii="Comic Sans MS" w:hAnsi="Comic Sans MS"/>
                <w:sz w:val="16"/>
                <w:szCs w:val="16"/>
              </w:rPr>
              <w:t>CO 3 - Pupils are further developing the ability to crit</w:t>
            </w:r>
            <w:r w:rsidR="009245CB">
              <w:rPr>
                <w:rFonts w:ascii="Comic Sans MS" w:hAnsi="Comic Sans MS"/>
                <w:sz w:val="16"/>
                <w:szCs w:val="16"/>
              </w:rPr>
              <w:t xml:space="preserve">ique themselves as a </w:t>
            </w:r>
            <w:bookmarkStart w:id="0" w:name="_GoBack"/>
            <w:bookmarkEnd w:id="0"/>
            <w:r w:rsidRPr="0030375E">
              <w:rPr>
                <w:rFonts w:ascii="Comic Sans MS" w:hAnsi="Comic Sans MS"/>
                <w:sz w:val="16"/>
                <w:szCs w:val="16"/>
              </w:rPr>
              <w:t xml:space="preserve">learner, </w:t>
            </w:r>
            <w:r>
              <w:rPr>
                <w:rFonts w:ascii="Comic Sans MS" w:hAnsi="Comic Sans MS"/>
                <w:sz w:val="16"/>
                <w:szCs w:val="16"/>
              </w:rPr>
              <w:t xml:space="preserve">in </w:t>
            </w:r>
            <w:r w:rsidRPr="00FD1E37">
              <w:rPr>
                <w:rFonts w:ascii="Comic Sans MS" w:hAnsi="Comic Sans MS"/>
                <w:b/>
                <w:sz w:val="16"/>
                <w:szCs w:val="16"/>
              </w:rPr>
              <w:t>a group</w:t>
            </w:r>
            <w:r w:rsidRPr="0030375E">
              <w:rPr>
                <w:rFonts w:ascii="Comic Sans MS" w:hAnsi="Comic Sans MS"/>
                <w:sz w:val="16"/>
                <w:szCs w:val="16"/>
              </w:rPr>
              <w:t xml:space="preserve"> using an internalised format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FD1E37">
              <w:rPr>
                <w:rFonts w:ascii="Comic Sans MS" w:hAnsi="Comic Sans MS"/>
                <w:b/>
                <w:sz w:val="16"/>
                <w:szCs w:val="16"/>
              </w:rPr>
              <w:t xml:space="preserve">to shape next steps in collaborative work </w:t>
            </w:r>
          </w:p>
          <w:p w:rsidR="00FE51A1" w:rsidRPr="000D2740" w:rsidRDefault="00FE51A1" w:rsidP="00FE51A1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sz w:val="16"/>
                <w:szCs w:val="16"/>
              </w:rPr>
            </w:pPr>
            <w:r w:rsidRPr="0030375E">
              <w:rPr>
                <w:rFonts w:ascii="Comic Sans MS" w:hAnsi="Comic Sans MS"/>
                <w:sz w:val="16"/>
                <w:szCs w:val="16"/>
              </w:rPr>
              <w:t xml:space="preserve">CO 6 - </w:t>
            </w:r>
            <w:r w:rsidRPr="00FD1E37">
              <w:rPr>
                <w:rFonts w:ascii="Comic Sans MS" w:hAnsi="Comic Sans MS"/>
                <w:b/>
                <w:sz w:val="16"/>
                <w:szCs w:val="16"/>
              </w:rPr>
              <w:t xml:space="preserve">Children critique the effectiveness of their collaborative roles as a team within the ‘Jigsaw classroom’ format. </w:t>
            </w:r>
          </w:p>
          <w:p w:rsidR="00FE51A1" w:rsidRPr="000D2740" w:rsidRDefault="00FE51A1" w:rsidP="00FE51A1">
            <w:pPr>
              <w:pStyle w:val="ListParagraph"/>
              <w:numPr>
                <w:ilvl w:val="0"/>
                <w:numId w:val="15"/>
              </w:numPr>
              <w:rPr>
                <w:rFonts w:ascii="Comic Sans MS" w:hAnsi="Comic Sans MS"/>
                <w:b/>
                <w:sz w:val="16"/>
                <w:szCs w:val="16"/>
              </w:rPr>
            </w:pPr>
            <w:r w:rsidRPr="000D2740">
              <w:rPr>
                <w:rFonts w:ascii="Comic Sans MS" w:hAnsi="Comic Sans MS"/>
                <w:b/>
                <w:sz w:val="16"/>
                <w:szCs w:val="16"/>
              </w:rPr>
              <w:t xml:space="preserve">CO 5 – Collaborative group starting to set succinct goals before they commence 5 TEAM ROLE allocated workload, taking account of all viewpoints and collaborator’s needs  </w:t>
            </w:r>
          </w:p>
          <w:p w:rsidR="00FE51A1" w:rsidRPr="0030375E" w:rsidRDefault="00FE51A1" w:rsidP="00FE51A1">
            <w:pPr>
              <w:pStyle w:val="ListParagraph"/>
              <w:outlineLvl w:val="2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FE51A1" w:rsidRPr="00145FBB" w:rsidTr="0086260A">
        <w:tc>
          <w:tcPr>
            <w:tcW w:w="9016" w:type="dxa"/>
            <w:gridSpan w:val="2"/>
            <w:shd w:val="clear" w:color="auto" w:fill="FFFFCC"/>
          </w:tcPr>
          <w:p w:rsidR="00FE51A1" w:rsidRDefault="00FE51A1" w:rsidP="00FE51A1">
            <w:pPr>
              <w:spacing w:after="120"/>
              <w:outlineLvl w:val="2"/>
              <w:rPr>
                <w:rFonts w:ascii="Comic Sans MS" w:hAnsi="Comic Sans MS"/>
                <w:szCs w:val="18"/>
              </w:rPr>
            </w:pPr>
            <w:r>
              <w:rPr>
                <w:rFonts w:ascii="Comic Sans MS" w:hAnsi="Comic Sans MS"/>
                <w:szCs w:val="18"/>
              </w:rPr>
              <w:t>Topic/Novel Link:</w:t>
            </w:r>
          </w:p>
          <w:p w:rsidR="00FE51A1" w:rsidRDefault="00FE51A1" w:rsidP="00FE51A1">
            <w:pPr>
              <w:spacing w:after="120"/>
              <w:outlineLvl w:val="2"/>
              <w:rPr>
                <w:rFonts w:ascii="Comic Sans MS" w:hAnsi="Comic Sans MS"/>
                <w:szCs w:val="18"/>
              </w:rPr>
            </w:pPr>
          </w:p>
        </w:tc>
      </w:tr>
    </w:tbl>
    <w:p w:rsidR="00DB285F" w:rsidRPr="00145FBB" w:rsidRDefault="00DB285F">
      <w:pPr>
        <w:rPr>
          <w:rFonts w:ascii="Comic Sans MS" w:hAnsi="Comic Sans MS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01"/>
      </w:tblGrid>
      <w:tr w:rsidR="00145FBB" w:rsidRPr="00145FBB" w:rsidTr="0086260A">
        <w:trPr>
          <w:trHeight w:val="382"/>
        </w:trPr>
        <w:tc>
          <w:tcPr>
            <w:tcW w:w="9001" w:type="dxa"/>
            <w:shd w:val="clear" w:color="auto" w:fill="FFFFCC"/>
          </w:tcPr>
          <w:p w:rsidR="00145FBB" w:rsidRPr="00145FBB" w:rsidRDefault="00145FBB">
            <w:pPr>
              <w:rPr>
                <w:rFonts w:ascii="Comic Sans MS" w:hAnsi="Comic Sans MS"/>
              </w:rPr>
            </w:pPr>
            <w:r w:rsidRPr="00145FBB">
              <w:rPr>
                <w:rFonts w:ascii="Comic Sans MS" w:hAnsi="Comic Sans MS"/>
              </w:rPr>
              <w:t>Defined End Point</w:t>
            </w:r>
          </w:p>
        </w:tc>
      </w:tr>
      <w:tr w:rsidR="00145FBB" w:rsidRPr="00145FBB" w:rsidTr="0086260A">
        <w:trPr>
          <w:trHeight w:val="403"/>
        </w:trPr>
        <w:tc>
          <w:tcPr>
            <w:tcW w:w="9001" w:type="dxa"/>
            <w:shd w:val="clear" w:color="auto" w:fill="FFFFFF"/>
          </w:tcPr>
          <w:p w:rsidR="009E4F1E" w:rsidRPr="00FE51A1" w:rsidRDefault="009B5D2C" w:rsidP="007B38F2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omic Sans MS" w:hAnsi="Comic Sans MS"/>
              </w:rPr>
            </w:pPr>
            <w:r w:rsidRPr="00FE51A1">
              <w:rPr>
                <w:rFonts w:ascii="Comic Sans MS" w:hAnsi="Comic Sans MS"/>
              </w:rPr>
              <w:t xml:space="preserve"> </w:t>
            </w:r>
            <w:r w:rsidR="009E4F1E" w:rsidRPr="00FE51A1">
              <w:rPr>
                <w:rFonts w:ascii="Comic Sans MS" w:hAnsi="Comic Sans MS"/>
              </w:rPr>
              <w:t>Make links between beliefs and sou</w:t>
            </w:r>
            <w:r w:rsidR="008A314C" w:rsidRPr="00FE51A1">
              <w:rPr>
                <w:rFonts w:ascii="Comic Sans MS" w:hAnsi="Comic Sans MS"/>
              </w:rPr>
              <w:t>rces, inc. religious stories,</w:t>
            </w:r>
            <w:r w:rsidR="009E4F1E" w:rsidRPr="00FE51A1">
              <w:rPr>
                <w:rFonts w:ascii="Comic Sans MS" w:hAnsi="Comic Sans MS"/>
              </w:rPr>
              <w:t xml:space="preserve"> texts</w:t>
            </w:r>
            <w:r w:rsidR="008A314C" w:rsidRPr="00FE51A1">
              <w:rPr>
                <w:rFonts w:ascii="Comic Sans MS" w:hAnsi="Comic Sans MS"/>
              </w:rPr>
              <w:t>, symbols, language, and the ideas that underlie them</w:t>
            </w:r>
            <w:r w:rsidR="009E4F1E" w:rsidRPr="00FE51A1">
              <w:rPr>
                <w:rFonts w:ascii="Comic Sans MS" w:hAnsi="Comic Sans MS"/>
              </w:rPr>
              <w:t xml:space="preserve"> </w:t>
            </w:r>
          </w:p>
          <w:p w:rsidR="009E4F1E" w:rsidRPr="00FE51A1" w:rsidRDefault="009E4F1E" w:rsidP="00FE51A1">
            <w:pPr>
              <w:pStyle w:val="ListParagraph"/>
              <w:numPr>
                <w:ilvl w:val="0"/>
                <w:numId w:val="1"/>
              </w:numPr>
              <w:spacing w:after="160" w:line="259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Ask important questions about religion and </w:t>
            </w:r>
            <w:r w:rsidR="008A314C">
              <w:rPr>
                <w:rFonts w:ascii="Comic Sans MS" w:hAnsi="Comic Sans MS"/>
              </w:rPr>
              <w:t>beliefs</w:t>
            </w:r>
            <w:r>
              <w:rPr>
                <w:rFonts w:ascii="Comic Sans MS" w:hAnsi="Comic Sans MS"/>
              </w:rPr>
              <w:t>, making links between their own and others’ responses</w:t>
            </w:r>
            <w:r w:rsidR="00F76FE3">
              <w:rPr>
                <w:rFonts w:ascii="Comic Sans MS" w:hAnsi="Comic Sans MS"/>
              </w:rPr>
              <w:t xml:space="preserve"> inc. identity, belonging, meaning, purpose, truth, values and commitment </w:t>
            </w:r>
            <w:r w:rsidRPr="00FE51A1">
              <w:rPr>
                <w:rFonts w:ascii="Comic Sans MS" w:hAnsi="Comic Sans MS"/>
              </w:rPr>
              <w:t xml:space="preserve"> </w:t>
            </w:r>
          </w:p>
        </w:tc>
      </w:tr>
    </w:tbl>
    <w:p w:rsidR="00145FBB" w:rsidRPr="00145FBB" w:rsidRDefault="00145FBB">
      <w:pPr>
        <w:rPr>
          <w:rFonts w:ascii="Comic Sans MS" w:hAnsi="Comic Sans MS"/>
        </w:rPr>
      </w:pPr>
    </w:p>
    <w:sectPr w:rsidR="00145FBB" w:rsidRPr="00145FBB" w:rsidSect="0047540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7101A5"/>
    <w:multiLevelType w:val="hybridMultilevel"/>
    <w:tmpl w:val="9D2E89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CF5B1A"/>
    <w:multiLevelType w:val="hybridMultilevel"/>
    <w:tmpl w:val="5A168C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2B1033"/>
    <w:multiLevelType w:val="hybridMultilevel"/>
    <w:tmpl w:val="52A6FD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A3734E"/>
    <w:multiLevelType w:val="hybridMultilevel"/>
    <w:tmpl w:val="8D52E4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3D2D79"/>
    <w:multiLevelType w:val="hybridMultilevel"/>
    <w:tmpl w:val="7AE08894"/>
    <w:lvl w:ilvl="0" w:tplc="C540D458">
      <w:start w:val="2019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Arial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0E2078"/>
    <w:multiLevelType w:val="hybridMultilevel"/>
    <w:tmpl w:val="7A408F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CE202B"/>
    <w:multiLevelType w:val="hybridMultilevel"/>
    <w:tmpl w:val="8D9AC9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683010"/>
    <w:multiLevelType w:val="hybridMultilevel"/>
    <w:tmpl w:val="29DC5B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275DDE"/>
    <w:multiLevelType w:val="hybridMultilevel"/>
    <w:tmpl w:val="C9985A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CC0A85"/>
    <w:multiLevelType w:val="hybridMultilevel"/>
    <w:tmpl w:val="67300D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FE03FC"/>
    <w:multiLevelType w:val="hybridMultilevel"/>
    <w:tmpl w:val="1B12F5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574026"/>
    <w:multiLevelType w:val="hybridMultilevel"/>
    <w:tmpl w:val="1E04F9E0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2" w15:restartNumberingAfterBreak="0">
    <w:nsid w:val="749246D1"/>
    <w:multiLevelType w:val="hybridMultilevel"/>
    <w:tmpl w:val="295AC2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AF6E08"/>
    <w:multiLevelType w:val="hybridMultilevel"/>
    <w:tmpl w:val="BD32A8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C804ED"/>
    <w:multiLevelType w:val="hybridMultilevel"/>
    <w:tmpl w:val="2EAE4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6"/>
  </w:num>
  <w:num w:numId="6">
    <w:abstractNumId w:val="1"/>
  </w:num>
  <w:num w:numId="7">
    <w:abstractNumId w:val="14"/>
  </w:num>
  <w:num w:numId="8">
    <w:abstractNumId w:val="10"/>
  </w:num>
  <w:num w:numId="9">
    <w:abstractNumId w:val="5"/>
  </w:num>
  <w:num w:numId="10">
    <w:abstractNumId w:val="12"/>
  </w:num>
  <w:num w:numId="11">
    <w:abstractNumId w:val="11"/>
  </w:num>
  <w:num w:numId="12">
    <w:abstractNumId w:val="8"/>
  </w:num>
  <w:num w:numId="13">
    <w:abstractNumId w:val="9"/>
  </w:num>
  <w:num w:numId="14">
    <w:abstractNumId w:val="7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FBB"/>
    <w:rsid w:val="00065622"/>
    <w:rsid w:val="00077187"/>
    <w:rsid w:val="00082C44"/>
    <w:rsid w:val="000C264D"/>
    <w:rsid w:val="000C3F65"/>
    <w:rsid w:val="001037D2"/>
    <w:rsid w:val="00136313"/>
    <w:rsid w:val="00145FBB"/>
    <w:rsid w:val="001707B0"/>
    <w:rsid w:val="00171A98"/>
    <w:rsid w:val="00195E54"/>
    <w:rsid w:val="001A35F5"/>
    <w:rsid w:val="001C1F7C"/>
    <w:rsid w:val="001D4A5B"/>
    <w:rsid w:val="001F3785"/>
    <w:rsid w:val="00201AAC"/>
    <w:rsid w:val="00243F51"/>
    <w:rsid w:val="00263C10"/>
    <w:rsid w:val="002A2FEE"/>
    <w:rsid w:val="002E45C9"/>
    <w:rsid w:val="00306370"/>
    <w:rsid w:val="003328F8"/>
    <w:rsid w:val="00334263"/>
    <w:rsid w:val="003D1D96"/>
    <w:rsid w:val="00411C40"/>
    <w:rsid w:val="00430925"/>
    <w:rsid w:val="00452313"/>
    <w:rsid w:val="0046535F"/>
    <w:rsid w:val="0047540A"/>
    <w:rsid w:val="00485F02"/>
    <w:rsid w:val="004A5E15"/>
    <w:rsid w:val="004C3963"/>
    <w:rsid w:val="005019B8"/>
    <w:rsid w:val="0051622C"/>
    <w:rsid w:val="00556FA8"/>
    <w:rsid w:val="00586376"/>
    <w:rsid w:val="005C1805"/>
    <w:rsid w:val="00600A99"/>
    <w:rsid w:val="00647DA8"/>
    <w:rsid w:val="0067227E"/>
    <w:rsid w:val="00715E49"/>
    <w:rsid w:val="0073561F"/>
    <w:rsid w:val="007A5CB0"/>
    <w:rsid w:val="007B686F"/>
    <w:rsid w:val="007D56FA"/>
    <w:rsid w:val="007E56DD"/>
    <w:rsid w:val="00832776"/>
    <w:rsid w:val="0086260A"/>
    <w:rsid w:val="00886A29"/>
    <w:rsid w:val="008A314C"/>
    <w:rsid w:val="008D6262"/>
    <w:rsid w:val="009245CB"/>
    <w:rsid w:val="00934A8D"/>
    <w:rsid w:val="0095438E"/>
    <w:rsid w:val="00954F36"/>
    <w:rsid w:val="00956DDC"/>
    <w:rsid w:val="009A494C"/>
    <w:rsid w:val="009B5981"/>
    <w:rsid w:val="009B5D2C"/>
    <w:rsid w:val="009C2BD3"/>
    <w:rsid w:val="009E4F1E"/>
    <w:rsid w:val="00A1691F"/>
    <w:rsid w:val="00A27249"/>
    <w:rsid w:val="00AB04FE"/>
    <w:rsid w:val="00B0292D"/>
    <w:rsid w:val="00B3578A"/>
    <w:rsid w:val="00B64888"/>
    <w:rsid w:val="00B72D85"/>
    <w:rsid w:val="00BA4916"/>
    <w:rsid w:val="00BE2700"/>
    <w:rsid w:val="00C05500"/>
    <w:rsid w:val="00C336C0"/>
    <w:rsid w:val="00C445CF"/>
    <w:rsid w:val="00C620A6"/>
    <w:rsid w:val="00C643E9"/>
    <w:rsid w:val="00C96AE8"/>
    <w:rsid w:val="00CE0B7F"/>
    <w:rsid w:val="00CE4574"/>
    <w:rsid w:val="00D677D3"/>
    <w:rsid w:val="00D972D8"/>
    <w:rsid w:val="00DA50E6"/>
    <w:rsid w:val="00DB285F"/>
    <w:rsid w:val="00DC413D"/>
    <w:rsid w:val="00DE78E9"/>
    <w:rsid w:val="00DF0251"/>
    <w:rsid w:val="00E02667"/>
    <w:rsid w:val="00E375BE"/>
    <w:rsid w:val="00E43337"/>
    <w:rsid w:val="00E85C74"/>
    <w:rsid w:val="00E87CCF"/>
    <w:rsid w:val="00F00D3D"/>
    <w:rsid w:val="00F47C16"/>
    <w:rsid w:val="00F54E09"/>
    <w:rsid w:val="00F5658E"/>
    <w:rsid w:val="00F76FE3"/>
    <w:rsid w:val="00FB0437"/>
    <w:rsid w:val="00FC47AE"/>
    <w:rsid w:val="00FE12BB"/>
    <w:rsid w:val="00FE51A1"/>
    <w:rsid w:val="00FF1831"/>
    <w:rsid w:val="00FF3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E40EB9"/>
  <w15:docId w15:val="{0F6D38B5-969C-4A43-B977-90D629F15E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7718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45F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7540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71A98"/>
    <w:rPr>
      <w:b/>
      <w:bCs/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21164E-96B4-4FE8-A585-7B10145A8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648</Words>
  <Characters>3697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4337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louiset</dc:creator>
  <cp:lastModifiedBy>Brendan Culshaw</cp:lastModifiedBy>
  <cp:revision>9</cp:revision>
  <dcterms:created xsi:type="dcterms:W3CDTF">2022-04-21T14:18:00Z</dcterms:created>
  <dcterms:modified xsi:type="dcterms:W3CDTF">2024-09-13T13:00:00Z</dcterms:modified>
</cp:coreProperties>
</file>