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B8713B" w:rsidTr="00B8713B">
        <w:tc>
          <w:tcPr>
            <w:tcW w:w="9016" w:type="dxa"/>
            <w:gridSpan w:val="2"/>
            <w:shd w:val="clear" w:color="auto" w:fill="F7CAAC" w:themeFill="accent2" w:themeFillTint="66"/>
          </w:tcPr>
          <w:p w:rsidR="00B8713B" w:rsidRPr="00B8713B" w:rsidRDefault="00B8713B" w:rsidP="00B8713B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B8713B">
              <w:rPr>
                <w:rFonts w:ascii="Comic Sans MS" w:hAnsi="Comic Sans MS"/>
                <w:b/>
                <w:u w:val="single"/>
              </w:rPr>
              <w:t>Acronyms</w:t>
            </w:r>
          </w:p>
          <w:p w:rsidR="00B8713B" w:rsidRPr="00B8713B" w:rsidRDefault="00B8713B" w:rsidP="00B8713B">
            <w:pPr>
              <w:jc w:val="center"/>
              <w:rPr>
                <w:rFonts w:ascii="Comic Sans MS" w:hAnsi="Comic Sans MS"/>
              </w:rPr>
            </w:pPr>
          </w:p>
        </w:tc>
      </w:tr>
      <w:tr w:rsidR="00B8713B" w:rsidTr="00D905FA">
        <w:tc>
          <w:tcPr>
            <w:tcW w:w="2547" w:type="dxa"/>
            <w:shd w:val="clear" w:color="auto" w:fill="FBE4D5" w:themeFill="accent2" w:themeFillTint="33"/>
          </w:tcPr>
          <w:p w:rsidR="00B8713B" w:rsidRPr="00B8713B" w:rsidRDefault="00B8713B">
            <w:pPr>
              <w:rPr>
                <w:rFonts w:ascii="Comic Sans MS" w:hAnsi="Comic Sans MS"/>
                <w:b/>
              </w:rPr>
            </w:pPr>
            <w:r w:rsidRPr="00B8713B">
              <w:rPr>
                <w:rFonts w:ascii="Comic Sans MS" w:hAnsi="Comic Sans MS"/>
                <w:b/>
              </w:rPr>
              <w:t>Acronym</w:t>
            </w:r>
          </w:p>
        </w:tc>
        <w:tc>
          <w:tcPr>
            <w:tcW w:w="6469" w:type="dxa"/>
            <w:shd w:val="clear" w:color="auto" w:fill="FBE4D5" w:themeFill="accent2" w:themeFillTint="33"/>
          </w:tcPr>
          <w:p w:rsidR="00B8713B" w:rsidRDefault="00B8713B">
            <w:pPr>
              <w:rPr>
                <w:rFonts w:ascii="Comic Sans MS" w:hAnsi="Comic Sans MS"/>
                <w:b/>
              </w:rPr>
            </w:pPr>
            <w:r w:rsidRPr="00B8713B">
              <w:rPr>
                <w:rFonts w:ascii="Comic Sans MS" w:hAnsi="Comic Sans MS"/>
                <w:b/>
              </w:rPr>
              <w:t>Meaning</w:t>
            </w:r>
          </w:p>
          <w:p w:rsidR="00B8713B" w:rsidRPr="00B8713B" w:rsidRDefault="00B8713B">
            <w:pPr>
              <w:rPr>
                <w:rFonts w:ascii="Comic Sans MS" w:hAnsi="Comic Sans MS"/>
                <w:b/>
              </w:rPr>
            </w:pP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proofErr w:type="spellStart"/>
            <w:r w:rsidRPr="00D905FA">
              <w:rPr>
                <w:rFonts w:ascii="Comic Sans MS" w:hAnsi="Comic Sans MS"/>
                <w:b/>
              </w:rPr>
              <w:t>Eaz</w:t>
            </w:r>
            <w:proofErr w:type="spellEnd"/>
            <w:r w:rsidRPr="00D905FA">
              <w:rPr>
                <w:rFonts w:ascii="Comic Sans MS" w:hAnsi="Comic Sans MS"/>
                <w:b/>
              </w:rPr>
              <w:t xml:space="preserve"> or </w:t>
            </w:r>
            <w:proofErr w:type="spellStart"/>
            <w:r w:rsidRPr="00D905FA">
              <w:rPr>
                <w:rFonts w:ascii="Comic Sans MS" w:hAnsi="Comic Sans MS"/>
                <w:b/>
              </w:rPr>
              <w:t>Eaz</w:t>
            </w:r>
            <w:proofErr w:type="spellEnd"/>
            <w:r w:rsidRPr="00D905FA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D905FA">
              <w:rPr>
                <w:rFonts w:ascii="Comic Sans MS" w:hAnsi="Comic Sans MS"/>
                <w:b/>
              </w:rPr>
              <w:t>Magz</w:t>
            </w:r>
            <w:proofErr w:type="spellEnd"/>
          </w:p>
        </w:tc>
        <w:tc>
          <w:tcPr>
            <w:tcW w:w="6469" w:type="dxa"/>
          </w:tcPr>
          <w:p w:rsidR="00B8713B" w:rsidRP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 data system we use in school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SIP</w:t>
            </w:r>
          </w:p>
        </w:tc>
        <w:tc>
          <w:tcPr>
            <w:tcW w:w="6469" w:type="dxa"/>
          </w:tcPr>
          <w:p w:rsidR="00B8713B" w:rsidRP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</w:t>
            </w:r>
            <w:r w:rsidR="00FA240A"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 xml:space="preserve">mprovement </w:t>
            </w:r>
            <w:r w:rsidR="00FA240A"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 xml:space="preserve">lan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SEF</w:t>
            </w:r>
          </w:p>
        </w:tc>
        <w:tc>
          <w:tcPr>
            <w:tcW w:w="6469" w:type="dxa"/>
          </w:tcPr>
          <w:p w:rsidR="00B8713B" w:rsidRP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</w:t>
            </w:r>
            <w:r w:rsidR="00FA240A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valuation</w:t>
            </w:r>
            <w:r w:rsidR="00FA240A">
              <w:rPr>
                <w:rFonts w:ascii="Comic Sans MS" w:hAnsi="Comic Sans MS"/>
              </w:rPr>
              <w:t xml:space="preserve"> P</w:t>
            </w:r>
            <w:r>
              <w:rPr>
                <w:rFonts w:ascii="Comic Sans MS" w:hAnsi="Comic Sans MS"/>
              </w:rPr>
              <w:t xml:space="preserve">lan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QFT</w:t>
            </w:r>
          </w:p>
        </w:tc>
        <w:tc>
          <w:tcPr>
            <w:tcW w:w="6469" w:type="dxa"/>
          </w:tcPr>
          <w:p w:rsidR="00B8713B" w:rsidRP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Quality First T</w:t>
            </w:r>
            <w:r w:rsidR="00B8713B">
              <w:rPr>
                <w:rFonts w:ascii="Comic Sans MS" w:hAnsi="Comic Sans MS"/>
              </w:rPr>
              <w:t xml:space="preserve">eaching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CSLT</w:t>
            </w:r>
          </w:p>
        </w:tc>
        <w:tc>
          <w:tcPr>
            <w:tcW w:w="6469" w:type="dxa"/>
          </w:tcPr>
          <w:p w:rsidR="00B8713B" w:rsidRP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Core Senior L</w:t>
            </w:r>
            <w:r w:rsidR="00B8713B">
              <w:rPr>
                <w:rFonts w:ascii="Comic Sans MS" w:hAnsi="Comic Sans MS"/>
              </w:rPr>
              <w:t>eaders</w:t>
            </w:r>
            <w:r>
              <w:rPr>
                <w:rFonts w:ascii="Comic Sans MS" w:hAnsi="Comic Sans MS"/>
              </w:rPr>
              <w:t>hip T</w:t>
            </w:r>
            <w:r w:rsidR="00B8713B">
              <w:rPr>
                <w:rFonts w:ascii="Comic Sans MS" w:hAnsi="Comic Sans MS"/>
              </w:rPr>
              <w:t xml:space="preserve">eam (Mrs Tempest/Mrs John-Lewis/ Mr Pell-Culshaw 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SLT</w:t>
            </w:r>
          </w:p>
        </w:tc>
        <w:tc>
          <w:tcPr>
            <w:tcW w:w="6469" w:type="dxa"/>
          </w:tcPr>
          <w:p w:rsidR="00B8713B" w:rsidRP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Senior L</w:t>
            </w:r>
            <w:r w:rsidR="00B8713B">
              <w:rPr>
                <w:rFonts w:ascii="Comic Sans MS" w:hAnsi="Comic Sans MS"/>
              </w:rPr>
              <w:t>eade</w:t>
            </w:r>
            <w:r>
              <w:rPr>
                <w:rFonts w:ascii="Comic Sans MS" w:hAnsi="Comic Sans MS"/>
              </w:rPr>
              <w:t>rship T</w:t>
            </w:r>
            <w:r w:rsidR="00B8713B">
              <w:rPr>
                <w:rFonts w:ascii="Comic Sans MS" w:hAnsi="Comic Sans MS"/>
              </w:rPr>
              <w:t xml:space="preserve">eam (Mr Wilson/Mrs Ng/ Mrs Mills/ Mrs Brookes/ Mr </w:t>
            </w:r>
            <w:proofErr w:type="spellStart"/>
            <w:r w:rsidR="00B8713B">
              <w:rPr>
                <w:rFonts w:ascii="Comic Sans MS" w:hAnsi="Comic Sans MS"/>
              </w:rPr>
              <w:t>Henfield</w:t>
            </w:r>
            <w:proofErr w:type="spellEnd"/>
            <w:r w:rsidR="00B8713B">
              <w:rPr>
                <w:rFonts w:ascii="Comic Sans MS" w:hAnsi="Comic Sans MS"/>
              </w:rPr>
              <w:t>)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KS1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 S</w:t>
            </w:r>
            <w:r w:rsidR="00B8713B">
              <w:rPr>
                <w:rFonts w:ascii="Comic Sans MS" w:hAnsi="Comic Sans MS"/>
              </w:rPr>
              <w:t xml:space="preserve">tage 1 (Year 1 and Year 2) Infants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KS2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 S</w:t>
            </w:r>
            <w:r w:rsidR="00B8713B">
              <w:rPr>
                <w:rFonts w:ascii="Comic Sans MS" w:hAnsi="Comic Sans MS"/>
              </w:rPr>
              <w:t xml:space="preserve">tage 2 (Years 3, 4, 5 and 6) Juniors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EYFS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 Years Foundation Stage  (Nursery and Reception)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TBO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Trust Based O</w:t>
            </w:r>
            <w:r w:rsidR="00B8713B">
              <w:rPr>
                <w:rFonts w:ascii="Comic Sans MS" w:hAnsi="Comic Sans MS"/>
              </w:rPr>
              <w:t xml:space="preserve">bservations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STEP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Standards and Effectiveness Partner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GELP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Global Education Leadership Programme – Mrs Tempest and Mrs John-Lewis undertook this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CPD 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Continued Professional D</w:t>
            </w:r>
            <w:r w:rsidR="00B8713B">
              <w:rPr>
                <w:rFonts w:ascii="Comic Sans MS" w:hAnsi="Comic Sans MS"/>
              </w:rPr>
              <w:t>evelopment (Training)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FFT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Fischer Family Trust (Data and target setting)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PPG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 Premium Grant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SEND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Special Educational Needs and Disability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LA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Local Authority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QLA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</w:t>
            </w:r>
            <w:r w:rsidR="00FA240A">
              <w:rPr>
                <w:rFonts w:ascii="Comic Sans MS" w:hAnsi="Comic Sans MS"/>
              </w:rPr>
              <w:t>estion Level A</w:t>
            </w:r>
            <w:r>
              <w:rPr>
                <w:rFonts w:ascii="Comic Sans MS" w:hAnsi="Comic Sans MS"/>
              </w:rPr>
              <w:t xml:space="preserve">nalysis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TIP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Improvement P</w:t>
            </w:r>
            <w:r w:rsidR="00B8713B">
              <w:rPr>
                <w:rFonts w:ascii="Comic Sans MS" w:hAnsi="Comic Sans MS"/>
              </w:rPr>
              <w:t xml:space="preserve">lan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PPD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 Progress Dialogue meetings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PDR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Performance Management R</w:t>
            </w:r>
            <w:r w:rsidR="00B8713B">
              <w:rPr>
                <w:rFonts w:ascii="Comic Sans MS" w:hAnsi="Comic Sans MS"/>
              </w:rPr>
              <w:t xml:space="preserve">eview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GD/S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Greater Depth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ARE </w:t>
            </w:r>
          </w:p>
        </w:tc>
        <w:tc>
          <w:tcPr>
            <w:tcW w:w="6469" w:type="dxa"/>
          </w:tcPr>
          <w:p w:rsidR="00B8713B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Age Related E</w:t>
            </w:r>
            <w:r w:rsidR="00B8713B">
              <w:rPr>
                <w:rFonts w:ascii="Comic Sans MS" w:hAnsi="Comic Sans MS"/>
              </w:rPr>
              <w:t xml:space="preserve">xpectation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Tier 2/3 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Complex, subject specific vocabulary </w:t>
            </w:r>
          </w:p>
        </w:tc>
      </w:tr>
      <w:tr w:rsidR="00B8713B" w:rsidTr="00B8713B">
        <w:tc>
          <w:tcPr>
            <w:tcW w:w="2547" w:type="dxa"/>
          </w:tcPr>
          <w:p w:rsidR="00B8713B" w:rsidRPr="00D905FA" w:rsidRDefault="00B8713B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>GRG</w:t>
            </w:r>
          </w:p>
        </w:tc>
        <w:tc>
          <w:tcPr>
            <w:tcW w:w="6469" w:type="dxa"/>
          </w:tcPr>
          <w:p w:rsidR="00B8713B" w:rsidRDefault="00B871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Governor </w:t>
            </w:r>
            <w:r w:rsidR="00FA240A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esearch</w:t>
            </w:r>
            <w:r w:rsidR="00FA240A">
              <w:rPr>
                <w:rFonts w:ascii="Comic Sans MS" w:hAnsi="Comic Sans MS"/>
              </w:rPr>
              <w:t xml:space="preserve"> G</w:t>
            </w:r>
            <w:r>
              <w:rPr>
                <w:rFonts w:ascii="Comic Sans MS" w:hAnsi="Comic Sans MS"/>
              </w:rPr>
              <w:t xml:space="preserve">roups </w:t>
            </w:r>
          </w:p>
        </w:tc>
      </w:tr>
      <w:tr w:rsidR="00D905FA" w:rsidTr="00B8713B">
        <w:tc>
          <w:tcPr>
            <w:tcW w:w="2547" w:type="dxa"/>
          </w:tcPr>
          <w:p w:rsidR="00D905FA" w:rsidRPr="00D905FA" w:rsidRDefault="00D905FA">
            <w:pPr>
              <w:rPr>
                <w:rFonts w:ascii="Comic Sans MS" w:hAnsi="Comic Sans MS"/>
                <w:b/>
              </w:rPr>
            </w:pPr>
            <w:r w:rsidRPr="00D905FA">
              <w:rPr>
                <w:rFonts w:ascii="Comic Sans MS" w:hAnsi="Comic Sans MS"/>
                <w:b/>
              </w:rPr>
              <w:t xml:space="preserve">TRG </w:t>
            </w:r>
          </w:p>
        </w:tc>
        <w:tc>
          <w:tcPr>
            <w:tcW w:w="6469" w:type="dxa"/>
          </w:tcPr>
          <w:p w:rsidR="00D905FA" w:rsidRDefault="00FA24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Research G</w:t>
            </w:r>
            <w:bookmarkStart w:id="0" w:name="_GoBack"/>
            <w:bookmarkEnd w:id="0"/>
            <w:r w:rsidR="00D905FA">
              <w:rPr>
                <w:rFonts w:ascii="Comic Sans MS" w:hAnsi="Comic Sans MS"/>
              </w:rPr>
              <w:t xml:space="preserve">roups </w:t>
            </w:r>
          </w:p>
        </w:tc>
      </w:tr>
    </w:tbl>
    <w:p w:rsidR="00676FB5" w:rsidRDefault="00676FB5"/>
    <w:sectPr w:rsidR="00676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13B"/>
    <w:rsid w:val="00676FB5"/>
    <w:rsid w:val="00B8713B"/>
    <w:rsid w:val="00D905FA"/>
    <w:rsid w:val="00FA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1446F"/>
  <w15:chartTrackingRefBased/>
  <w15:docId w15:val="{BE691280-6D3D-481A-880B-982A3B6D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Culshaw</dc:creator>
  <cp:keywords/>
  <dc:description/>
  <cp:lastModifiedBy>Brendan Culshaw</cp:lastModifiedBy>
  <cp:revision>2</cp:revision>
  <dcterms:created xsi:type="dcterms:W3CDTF">2022-10-17T15:45:00Z</dcterms:created>
  <dcterms:modified xsi:type="dcterms:W3CDTF">2022-10-17T16:11:00Z</dcterms:modified>
</cp:coreProperties>
</file>