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361"/>
        <w:tblW w:w="0" w:type="auto"/>
        <w:tblLook w:val="04A0" w:firstRow="1" w:lastRow="0" w:firstColumn="1" w:lastColumn="0" w:noHBand="0" w:noVBand="1"/>
      </w:tblPr>
      <w:tblGrid>
        <w:gridCol w:w="1208"/>
        <w:gridCol w:w="1289"/>
        <w:gridCol w:w="259"/>
        <w:gridCol w:w="1030"/>
        <w:gridCol w:w="645"/>
        <w:gridCol w:w="644"/>
        <w:gridCol w:w="123"/>
        <w:gridCol w:w="1166"/>
        <w:gridCol w:w="298"/>
        <w:gridCol w:w="353"/>
        <w:gridCol w:w="638"/>
        <w:gridCol w:w="577"/>
        <w:gridCol w:w="712"/>
        <w:gridCol w:w="587"/>
        <w:gridCol w:w="306"/>
        <w:gridCol w:w="396"/>
        <w:gridCol w:w="1127"/>
        <w:gridCol w:w="162"/>
        <w:gridCol w:w="484"/>
        <w:gridCol w:w="805"/>
        <w:gridCol w:w="149"/>
        <w:gridCol w:w="1140"/>
        <w:gridCol w:w="1290"/>
      </w:tblGrid>
      <w:tr w:rsidR="00733CF5" w:rsidTr="009E19EE">
        <w:tc>
          <w:tcPr>
            <w:tcW w:w="15388" w:type="dxa"/>
            <w:gridSpan w:val="23"/>
            <w:shd w:val="clear" w:color="auto" w:fill="F7CAAC" w:themeFill="accent2" w:themeFillTint="66"/>
          </w:tcPr>
          <w:p w:rsidR="00733CF5" w:rsidRPr="009E19EE" w:rsidRDefault="00733CF5" w:rsidP="009E19EE">
            <w:pPr>
              <w:jc w:val="center"/>
              <w:rPr>
                <w:rFonts w:ascii="Comic Sans MS" w:hAnsi="Comic Sans MS"/>
                <w:b/>
                <w:sz w:val="20"/>
                <w:szCs w:val="20"/>
                <w:u w:val="single"/>
              </w:rPr>
            </w:pPr>
            <w:r w:rsidRPr="009E19EE">
              <w:rPr>
                <w:rFonts w:ascii="Comic Sans MS" w:hAnsi="Comic Sans MS"/>
                <w:b/>
                <w:sz w:val="20"/>
                <w:szCs w:val="20"/>
                <w:u w:val="single"/>
              </w:rPr>
              <w:t xml:space="preserve">Hayfield Lane Primary School </w:t>
            </w:r>
          </w:p>
          <w:p w:rsidR="00733CF5" w:rsidRPr="009E19EE" w:rsidRDefault="00733CF5" w:rsidP="009E19EE">
            <w:pPr>
              <w:jc w:val="center"/>
              <w:rPr>
                <w:rFonts w:ascii="Comic Sans MS" w:hAnsi="Comic Sans MS"/>
                <w:b/>
                <w:i/>
                <w:sz w:val="20"/>
                <w:szCs w:val="20"/>
              </w:rPr>
            </w:pPr>
            <w:r w:rsidRPr="009E19EE">
              <w:rPr>
                <w:rFonts w:ascii="Comic Sans MS" w:hAnsi="Comic Sans MS"/>
                <w:b/>
                <w:i/>
                <w:sz w:val="20"/>
                <w:szCs w:val="20"/>
              </w:rPr>
              <w:t xml:space="preserve">Believe and Achieve </w:t>
            </w:r>
          </w:p>
        </w:tc>
      </w:tr>
      <w:tr w:rsidR="00733CF5" w:rsidTr="009E19EE">
        <w:tc>
          <w:tcPr>
            <w:tcW w:w="15388" w:type="dxa"/>
            <w:gridSpan w:val="23"/>
            <w:shd w:val="clear" w:color="auto" w:fill="FBE4D5" w:themeFill="accent2" w:themeFillTint="33"/>
          </w:tcPr>
          <w:p w:rsidR="00733CF5" w:rsidRPr="009E19EE" w:rsidRDefault="00733CF5" w:rsidP="009E19EE">
            <w:pPr>
              <w:jc w:val="center"/>
              <w:rPr>
                <w:rFonts w:ascii="Comic Sans MS" w:hAnsi="Comic Sans MS"/>
                <w:b/>
                <w:sz w:val="20"/>
                <w:szCs w:val="20"/>
              </w:rPr>
            </w:pPr>
            <w:r w:rsidRPr="009E19EE">
              <w:rPr>
                <w:rFonts w:ascii="Comic Sans MS" w:hAnsi="Comic Sans MS"/>
                <w:b/>
                <w:sz w:val="20"/>
                <w:szCs w:val="20"/>
              </w:rPr>
              <w:t>INTENT</w:t>
            </w:r>
          </w:p>
        </w:tc>
      </w:tr>
      <w:tr w:rsidR="004910C4" w:rsidTr="004910C4">
        <w:tc>
          <w:tcPr>
            <w:tcW w:w="1208" w:type="dxa"/>
            <w:shd w:val="clear" w:color="auto" w:fill="FBE4D5" w:themeFill="accent2" w:themeFillTint="33"/>
          </w:tcPr>
          <w:p w:rsidR="008760B0" w:rsidRPr="00733CF5" w:rsidRDefault="008760B0" w:rsidP="008760B0">
            <w:pPr>
              <w:jc w:val="center"/>
              <w:rPr>
                <w:rFonts w:ascii="Comic Sans MS" w:hAnsi="Comic Sans MS"/>
                <w:b/>
              </w:rPr>
            </w:pPr>
            <w:r w:rsidRPr="00733CF5">
              <w:rPr>
                <w:rFonts w:ascii="Comic Sans MS" w:hAnsi="Comic Sans MS"/>
                <w:b/>
                <w:sz w:val="16"/>
              </w:rPr>
              <w:t xml:space="preserve">Hayfield Super </w:t>
            </w:r>
            <w:r>
              <w:rPr>
                <w:rFonts w:ascii="Comic Sans MS" w:hAnsi="Comic Sans MS"/>
                <w:b/>
                <w:sz w:val="16"/>
              </w:rPr>
              <w:t>Eight</w:t>
            </w:r>
          </w:p>
        </w:tc>
        <w:tc>
          <w:tcPr>
            <w:tcW w:w="1548" w:type="dxa"/>
            <w:gridSpan w:val="2"/>
          </w:tcPr>
          <w:p w:rsidR="008760B0" w:rsidRPr="00733CF5" w:rsidRDefault="008760B0" w:rsidP="009E19EE">
            <w:pPr>
              <w:jc w:val="center"/>
              <w:rPr>
                <w:rFonts w:ascii="Comic Sans MS" w:hAnsi="Comic Sans MS"/>
                <w:b/>
                <w:sz w:val="16"/>
                <w:szCs w:val="16"/>
              </w:rPr>
            </w:pPr>
            <w:r>
              <w:rPr>
                <w:rFonts w:ascii="Comic Sans MS" w:hAnsi="Comic Sans MS"/>
                <w:b/>
                <w:sz w:val="16"/>
                <w:szCs w:val="16"/>
              </w:rPr>
              <w:t>Speaking</w:t>
            </w:r>
          </w:p>
        </w:tc>
        <w:tc>
          <w:tcPr>
            <w:tcW w:w="2442" w:type="dxa"/>
            <w:gridSpan w:val="4"/>
          </w:tcPr>
          <w:p w:rsidR="008760B0" w:rsidRPr="00733CF5" w:rsidRDefault="008760B0" w:rsidP="009E19EE">
            <w:pPr>
              <w:jc w:val="center"/>
              <w:rPr>
                <w:rFonts w:ascii="Comic Sans MS" w:hAnsi="Comic Sans MS"/>
                <w:b/>
                <w:sz w:val="16"/>
                <w:szCs w:val="16"/>
              </w:rPr>
            </w:pPr>
            <w:r>
              <w:rPr>
                <w:rFonts w:ascii="Comic Sans MS" w:hAnsi="Comic Sans MS"/>
                <w:b/>
                <w:sz w:val="16"/>
                <w:szCs w:val="16"/>
              </w:rPr>
              <w:t>Listening</w:t>
            </w:r>
          </w:p>
        </w:tc>
        <w:tc>
          <w:tcPr>
            <w:tcW w:w="1464" w:type="dxa"/>
            <w:gridSpan w:val="2"/>
          </w:tcPr>
          <w:p w:rsidR="008760B0" w:rsidRPr="00733CF5" w:rsidRDefault="008760B0" w:rsidP="009E19EE">
            <w:pPr>
              <w:jc w:val="center"/>
              <w:rPr>
                <w:rFonts w:ascii="Comic Sans MS" w:hAnsi="Comic Sans MS"/>
                <w:b/>
                <w:sz w:val="16"/>
                <w:szCs w:val="16"/>
              </w:rPr>
            </w:pPr>
            <w:r>
              <w:rPr>
                <w:rFonts w:ascii="Comic Sans MS" w:hAnsi="Comic Sans MS"/>
                <w:b/>
                <w:sz w:val="16"/>
                <w:szCs w:val="16"/>
              </w:rPr>
              <w:t>Teamwork</w:t>
            </w:r>
          </w:p>
        </w:tc>
        <w:tc>
          <w:tcPr>
            <w:tcW w:w="1568" w:type="dxa"/>
            <w:gridSpan w:val="3"/>
          </w:tcPr>
          <w:p w:rsidR="008760B0" w:rsidRPr="00733CF5" w:rsidRDefault="008760B0" w:rsidP="009E19EE">
            <w:pPr>
              <w:jc w:val="center"/>
              <w:rPr>
                <w:rFonts w:ascii="Comic Sans MS" w:hAnsi="Comic Sans MS"/>
                <w:b/>
                <w:sz w:val="16"/>
                <w:szCs w:val="16"/>
              </w:rPr>
            </w:pPr>
            <w:r>
              <w:rPr>
                <w:rFonts w:ascii="Comic Sans MS" w:hAnsi="Comic Sans MS"/>
                <w:b/>
                <w:sz w:val="16"/>
                <w:szCs w:val="16"/>
              </w:rPr>
              <w:t>Leadership</w:t>
            </w:r>
          </w:p>
        </w:tc>
        <w:tc>
          <w:tcPr>
            <w:tcW w:w="1605" w:type="dxa"/>
            <w:gridSpan w:val="3"/>
          </w:tcPr>
          <w:p w:rsidR="008760B0" w:rsidRPr="00733CF5" w:rsidRDefault="008760B0" w:rsidP="009E19EE">
            <w:pPr>
              <w:jc w:val="center"/>
              <w:rPr>
                <w:rFonts w:ascii="Comic Sans MS" w:hAnsi="Comic Sans MS"/>
                <w:b/>
                <w:sz w:val="16"/>
                <w:szCs w:val="16"/>
              </w:rPr>
            </w:pPr>
            <w:r>
              <w:rPr>
                <w:rFonts w:ascii="Comic Sans MS" w:hAnsi="Comic Sans MS"/>
                <w:b/>
                <w:sz w:val="16"/>
                <w:szCs w:val="16"/>
              </w:rPr>
              <w:t xml:space="preserve">Creativity </w:t>
            </w:r>
          </w:p>
        </w:tc>
        <w:tc>
          <w:tcPr>
            <w:tcW w:w="1523" w:type="dxa"/>
            <w:gridSpan w:val="2"/>
          </w:tcPr>
          <w:p w:rsidR="008760B0" w:rsidRPr="00733CF5" w:rsidRDefault="008760B0" w:rsidP="008760B0">
            <w:pPr>
              <w:jc w:val="center"/>
              <w:rPr>
                <w:rFonts w:ascii="Comic Sans MS" w:hAnsi="Comic Sans MS"/>
                <w:b/>
                <w:sz w:val="16"/>
                <w:szCs w:val="16"/>
              </w:rPr>
            </w:pPr>
            <w:r>
              <w:rPr>
                <w:rFonts w:ascii="Comic Sans MS" w:hAnsi="Comic Sans MS"/>
                <w:b/>
                <w:sz w:val="16"/>
                <w:szCs w:val="16"/>
              </w:rPr>
              <w:t>Problem solving</w:t>
            </w:r>
          </w:p>
        </w:tc>
        <w:tc>
          <w:tcPr>
            <w:tcW w:w="1600" w:type="dxa"/>
            <w:gridSpan w:val="4"/>
          </w:tcPr>
          <w:p w:rsidR="008760B0" w:rsidRPr="00733CF5" w:rsidRDefault="008760B0" w:rsidP="009E19EE">
            <w:pPr>
              <w:jc w:val="center"/>
              <w:rPr>
                <w:rFonts w:ascii="Comic Sans MS" w:hAnsi="Comic Sans MS"/>
                <w:b/>
                <w:sz w:val="16"/>
                <w:szCs w:val="16"/>
              </w:rPr>
            </w:pPr>
            <w:r>
              <w:rPr>
                <w:rFonts w:ascii="Comic Sans MS" w:hAnsi="Comic Sans MS"/>
                <w:b/>
                <w:sz w:val="16"/>
                <w:szCs w:val="16"/>
              </w:rPr>
              <w:t xml:space="preserve">Aiming High </w:t>
            </w:r>
          </w:p>
        </w:tc>
        <w:tc>
          <w:tcPr>
            <w:tcW w:w="2430" w:type="dxa"/>
            <w:gridSpan w:val="2"/>
          </w:tcPr>
          <w:p w:rsidR="008760B0" w:rsidRPr="00733CF5" w:rsidRDefault="008760B0" w:rsidP="009E19EE">
            <w:pPr>
              <w:jc w:val="center"/>
              <w:rPr>
                <w:rFonts w:ascii="Comic Sans MS" w:hAnsi="Comic Sans MS"/>
                <w:b/>
                <w:sz w:val="16"/>
                <w:szCs w:val="16"/>
              </w:rPr>
            </w:pPr>
            <w:r>
              <w:rPr>
                <w:rFonts w:ascii="Comic Sans MS" w:hAnsi="Comic Sans MS"/>
                <w:b/>
                <w:sz w:val="16"/>
                <w:szCs w:val="16"/>
              </w:rPr>
              <w:t xml:space="preserve">Staying Positive </w:t>
            </w:r>
          </w:p>
        </w:tc>
      </w:tr>
      <w:tr w:rsidR="00733CF5" w:rsidTr="004910C4">
        <w:tc>
          <w:tcPr>
            <w:tcW w:w="1208" w:type="dxa"/>
            <w:shd w:val="clear" w:color="auto" w:fill="FBE4D5" w:themeFill="accent2" w:themeFillTint="33"/>
          </w:tcPr>
          <w:p w:rsidR="00733CF5" w:rsidRPr="006B65BB" w:rsidRDefault="006B65BB" w:rsidP="009E19EE">
            <w:pPr>
              <w:jc w:val="center"/>
              <w:rPr>
                <w:rFonts w:ascii="Comic Sans MS" w:hAnsi="Comic Sans MS"/>
                <w:b/>
                <w:sz w:val="18"/>
              </w:rPr>
            </w:pPr>
            <w:r>
              <w:rPr>
                <w:rFonts w:ascii="Comic Sans MS" w:hAnsi="Comic Sans MS"/>
                <w:b/>
                <w:sz w:val="18"/>
              </w:rPr>
              <w:t xml:space="preserve">Mission Statement </w:t>
            </w:r>
          </w:p>
        </w:tc>
        <w:tc>
          <w:tcPr>
            <w:tcW w:w="14180" w:type="dxa"/>
            <w:gridSpan w:val="22"/>
          </w:tcPr>
          <w:p w:rsidR="00733CF5" w:rsidRPr="006B65BB" w:rsidRDefault="006B65BB" w:rsidP="009E19EE">
            <w:pPr>
              <w:jc w:val="center"/>
              <w:rPr>
                <w:rFonts w:ascii="Comic Sans MS" w:hAnsi="Comic Sans MS"/>
                <w:b/>
                <w:sz w:val="18"/>
              </w:rPr>
            </w:pPr>
            <w:r>
              <w:rPr>
                <w:rFonts w:ascii="Comic Sans MS" w:hAnsi="Comic Sans MS"/>
                <w:b/>
                <w:sz w:val="18"/>
              </w:rPr>
              <w:t>Hayfield Lane… Building critical thinkers of the future, with a zest for life-long learning, who share  collective responsibility, as active and equitable citizens.</w:t>
            </w:r>
          </w:p>
        </w:tc>
      </w:tr>
      <w:tr w:rsidR="00733CF5" w:rsidTr="004910C4">
        <w:tc>
          <w:tcPr>
            <w:tcW w:w="1208" w:type="dxa"/>
            <w:shd w:val="clear" w:color="auto" w:fill="FBE4D5" w:themeFill="accent2" w:themeFillTint="33"/>
          </w:tcPr>
          <w:p w:rsidR="00733CF5" w:rsidRPr="006B65BB" w:rsidRDefault="006B65BB" w:rsidP="009E19EE">
            <w:pPr>
              <w:jc w:val="center"/>
              <w:rPr>
                <w:rFonts w:ascii="Comic Sans MS" w:hAnsi="Comic Sans MS"/>
                <w:b/>
                <w:sz w:val="18"/>
              </w:rPr>
            </w:pPr>
            <w:r>
              <w:rPr>
                <w:rFonts w:ascii="Comic Sans MS" w:hAnsi="Comic Sans MS"/>
                <w:b/>
                <w:sz w:val="18"/>
              </w:rPr>
              <w:t>Vision</w:t>
            </w:r>
          </w:p>
        </w:tc>
        <w:tc>
          <w:tcPr>
            <w:tcW w:w="14180" w:type="dxa"/>
            <w:gridSpan w:val="22"/>
          </w:tcPr>
          <w:p w:rsidR="00733CF5" w:rsidRPr="006B65BB" w:rsidRDefault="00E60D95" w:rsidP="009E19EE">
            <w:pPr>
              <w:jc w:val="center"/>
              <w:rPr>
                <w:rFonts w:ascii="Comic Sans MS" w:hAnsi="Comic Sans MS"/>
                <w:b/>
                <w:sz w:val="18"/>
              </w:rPr>
            </w:pPr>
            <w:r>
              <w:rPr>
                <w:rFonts w:ascii="Comic Sans MS" w:hAnsi="Comic Sans MS"/>
                <w:b/>
                <w:sz w:val="18"/>
              </w:rPr>
              <w:t>At Hayfield Lane Primary we want to deliver a broad and balanced curriculum, that is ambitious and rich, with multi-disciplinary links which allows children to make connections</w:t>
            </w:r>
            <w:r w:rsidR="005E1521">
              <w:rPr>
                <w:rFonts w:ascii="Comic Sans MS" w:hAnsi="Comic Sans MS"/>
                <w:b/>
                <w:sz w:val="18"/>
              </w:rPr>
              <w:t xml:space="preserve"> with their learning</w:t>
            </w:r>
            <w:r>
              <w:rPr>
                <w:rFonts w:ascii="Comic Sans MS" w:hAnsi="Comic Sans MS"/>
                <w:b/>
                <w:sz w:val="18"/>
              </w:rPr>
              <w:t xml:space="preserve"> and deepen their understanding further. </w:t>
            </w:r>
            <w:r w:rsidR="005E1521">
              <w:rPr>
                <w:rFonts w:ascii="Comic Sans MS" w:hAnsi="Comic Sans MS"/>
                <w:b/>
                <w:sz w:val="18"/>
              </w:rPr>
              <w:t>We are bringing the learning experiences into the 21</w:t>
            </w:r>
            <w:r w:rsidR="005E1521" w:rsidRPr="005E1521">
              <w:rPr>
                <w:rFonts w:ascii="Comic Sans MS" w:hAnsi="Comic Sans MS"/>
                <w:b/>
                <w:sz w:val="18"/>
                <w:vertAlign w:val="superscript"/>
              </w:rPr>
              <w:t>st</w:t>
            </w:r>
            <w:r w:rsidR="005E1521">
              <w:rPr>
                <w:rFonts w:ascii="Comic Sans MS" w:hAnsi="Comic Sans MS"/>
                <w:b/>
                <w:sz w:val="18"/>
              </w:rPr>
              <w:t xml:space="preserve"> century, making it current, purposeful and linking back to local contexts, allowing children to be informed and caring citizens. </w:t>
            </w:r>
          </w:p>
        </w:tc>
      </w:tr>
      <w:tr w:rsidR="00733CF5" w:rsidTr="004910C4">
        <w:tc>
          <w:tcPr>
            <w:tcW w:w="1208" w:type="dxa"/>
            <w:shd w:val="clear" w:color="auto" w:fill="FBE4D5" w:themeFill="accent2" w:themeFillTint="33"/>
          </w:tcPr>
          <w:p w:rsidR="00733CF5" w:rsidRPr="006B65BB" w:rsidRDefault="00E60D95" w:rsidP="009E19EE">
            <w:pPr>
              <w:jc w:val="center"/>
              <w:rPr>
                <w:rFonts w:ascii="Comic Sans MS" w:hAnsi="Comic Sans MS"/>
                <w:b/>
                <w:sz w:val="18"/>
              </w:rPr>
            </w:pPr>
            <w:r>
              <w:rPr>
                <w:rFonts w:ascii="Comic Sans MS" w:hAnsi="Comic Sans MS"/>
                <w:b/>
                <w:sz w:val="18"/>
              </w:rPr>
              <w:t xml:space="preserve">Principles </w:t>
            </w:r>
          </w:p>
        </w:tc>
        <w:tc>
          <w:tcPr>
            <w:tcW w:w="14180" w:type="dxa"/>
            <w:gridSpan w:val="22"/>
          </w:tcPr>
          <w:p w:rsidR="00733CF5" w:rsidRDefault="00827DB9" w:rsidP="009E19EE">
            <w:pPr>
              <w:jc w:val="center"/>
              <w:rPr>
                <w:rFonts w:ascii="Comic Sans MS" w:hAnsi="Comic Sans MS"/>
                <w:b/>
                <w:sz w:val="18"/>
              </w:rPr>
            </w:pPr>
            <w:r>
              <w:rPr>
                <w:rFonts w:ascii="Comic Sans MS" w:hAnsi="Comic Sans MS"/>
                <w:b/>
                <w:sz w:val="18"/>
              </w:rPr>
              <w:t xml:space="preserve">Our learning themes/topics/schemas develop from quality, rich texts in line with our Novel Study approach. </w:t>
            </w:r>
            <w:r w:rsidR="009129C4">
              <w:rPr>
                <w:rFonts w:ascii="Comic Sans MS" w:hAnsi="Comic Sans MS"/>
                <w:b/>
                <w:sz w:val="18"/>
              </w:rPr>
              <w:t xml:space="preserve">Learning always builds on prior learning/experiences to enable children to progress to the best that they can be. Learning is aspirational and utilises all the characteristics of the Hayfield Super </w:t>
            </w:r>
            <w:r w:rsidR="008760B0">
              <w:rPr>
                <w:rFonts w:ascii="Comic Sans MS" w:hAnsi="Comic Sans MS"/>
                <w:b/>
                <w:sz w:val="18"/>
              </w:rPr>
              <w:t>Eight</w:t>
            </w:r>
            <w:r w:rsidR="009129C4">
              <w:rPr>
                <w:rFonts w:ascii="Comic Sans MS" w:hAnsi="Comic Sans MS"/>
                <w:b/>
                <w:sz w:val="18"/>
              </w:rPr>
              <w:t>, where the foundations of these start in the Early Years with the characteristics of effective learning (</w:t>
            </w:r>
            <w:proofErr w:type="spellStart"/>
            <w:r w:rsidR="009129C4">
              <w:rPr>
                <w:rFonts w:ascii="Comic Sans MS" w:hAnsi="Comic Sans MS"/>
                <w:b/>
                <w:sz w:val="18"/>
              </w:rPr>
              <w:t>CoEL</w:t>
            </w:r>
            <w:proofErr w:type="spellEnd"/>
            <w:r w:rsidR="009129C4">
              <w:rPr>
                <w:rFonts w:ascii="Comic Sans MS" w:hAnsi="Comic Sans MS"/>
                <w:b/>
                <w:sz w:val="18"/>
              </w:rPr>
              <w:t xml:space="preserve">). Allowing children to develop their meta-cognitive abilities in this way equips them with the skills to become </w:t>
            </w:r>
            <w:r w:rsidR="00DD49DA">
              <w:rPr>
                <w:rFonts w:ascii="Comic Sans MS" w:hAnsi="Comic Sans MS"/>
                <w:b/>
                <w:sz w:val="18"/>
              </w:rPr>
              <w:t>critical</w:t>
            </w:r>
            <w:r w:rsidR="009129C4">
              <w:rPr>
                <w:rFonts w:ascii="Comic Sans MS" w:hAnsi="Comic Sans MS"/>
                <w:b/>
                <w:sz w:val="18"/>
              </w:rPr>
              <w:t>, life-lon</w:t>
            </w:r>
            <w:r w:rsidR="00DD49DA">
              <w:rPr>
                <w:rFonts w:ascii="Comic Sans MS" w:hAnsi="Comic Sans MS"/>
                <w:b/>
                <w:sz w:val="18"/>
              </w:rPr>
              <w:t>g learners. The curriculum has been designed to be, diverse and equitable with a deep sense of social, moral, spiritual and cultural attributes as well. It not only develops the children academically but is also holistic by design to develop the children as inclusive citizens. Learning is revisited and has a schema designed strategically over their entire primary experience, to allow children to fully embed their skills and knowledge and transfer this into their long-term memory.</w:t>
            </w:r>
          </w:p>
          <w:p w:rsidR="00DD49DA" w:rsidRDefault="00DD49DA" w:rsidP="00827DB9">
            <w:pPr>
              <w:jc w:val="center"/>
              <w:rPr>
                <w:rFonts w:ascii="Comic Sans MS" w:hAnsi="Comic Sans MS"/>
                <w:b/>
                <w:sz w:val="18"/>
              </w:rPr>
            </w:pPr>
            <w:r>
              <w:rPr>
                <w:rFonts w:ascii="Comic Sans MS" w:hAnsi="Comic Sans MS"/>
                <w:b/>
                <w:sz w:val="18"/>
              </w:rPr>
              <w:t>Cultural capital influences our curriculum, and the curriculum is bespoke to Hayfield Lane and the community we serve. It is sequential and progressive and examines not only the substantive knowledge children require but the disciplines of each subject as well. We are a Thrive school and we follow the programme ‘Each Amazing Breath’ which utilises methods that develop children’s sense of emotional and mental well-being, and gives them strategies to develop their inner being.</w:t>
            </w:r>
            <w:r w:rsidR="00827DB9">
              <w:rPr>
                <w:rFonts w:ascii="Comic Sans MS" w:hAnsi="Comic Sans MS"/>
                <w:b/>
                <w:sz w:val="18"/>
              </w:rPr>
              <w:t xml:space="preserve"> </w:t>
            </w:r>
          </w:p>
          <w:p w:rsidR="008760B0" w:rsidRPr="006B65BB" w:rsidRDefault="008760B0" w:rsidP="008760B0">
            <w:pPr>
              <w:jc w:val="center"/>
              <w:rPr>
                <w:rFonts w:ascii="Comic Sans MS" w:hAnsi="Comic Sans MS"/>
                <w:b/>
                <w:sz w:val="18"/>
              </w:rPr>
            </w:pPr>
            <w:r>
              <w:rPr>
                <w:rFonts w:ascii="Comic Sans MS" w:hAnsi="Comic Sans MS"/>
                <w:b/>
                <w:sz w:val="18"/>
              </w:rPr>
              <w:t xml:space="preserve">All children have the opportunity to deepen their skills and knowledge in every subject. We do this through the 3 star system that is taught to all and this allows all children to develop their critical thinking understanding; creativity and collaborative learning skills, without capping any child and teaching to just the traditional ‘able’ child. We call this the 3 C’s. </w:t>
            </w:r>
          </w:p>
        </w:tc>
      </w:tr>
      <w:tr w:rsidR="004910C4" w:rsidTr="004910C4">
        <w:tc>
          <w:tcPr>
            <w:tcW w:w="1208" w:type="dxa"/>
            <w:shd w:val="clear" w:color="auto" w:fill="FBE4D5" w:themeFill="accent2" w:themeFillTint="33"/>
          </w:tcPr>
          <w:p w:rsidR="004910C4" w:rsidRPr="006B65BB" w:rsidRDefault="004910C4" w:rsidP="009E19EE">
            <w:pPr>
              <w:jc w:val="center"/>
              <w:rPr>
                <w:rFonts w:ascii="Comic Sans MS" w:hAnsi="Comic Sans MS"/>
                <w:b/>
                <w:sz w:val="18"/>
              </w:rPr>
            </w:pPr>
            <w:r>
              <w:rPr>
                <w:rFonts w:ascii="Comic Sans MS" w:hAnsi="Comic Sans MS"/>
                <w:b/>
                <w:sz w:val="18"/>
              </w:rPr>
              <w:t>Social, Emotional and Wellbeing</w:t>
            </w:r>
          </w:p>
        </w:tc>
        <w:tc>
          <w:tcPr>
            <w:tcW w:w="1289" w:type="dxa"/>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 xml:space="preserve">Thrive </w:t>
            </w:r>
            <w:r w:rsidRPr="00827DB9">
              <w:rPr>
                <w:rFonts w:ascii="Comic Sans MS" w:hAnsi="Comic Sans MS"/>
                <w:b/>
                <w:sz w:val="16"/>
              </w:rPr>
              <w:t xml:space="preserve">programme and Thrive approaches for development of all children. </w:t>
            </w: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Forest School</w:t>
            </w:r>
            <w:r w:rsidRPr="00827DB9">
              <w:rPr>
                <w:rFonts w:ascii="Comic Sans MS" w:hAnsi="Comic Sans MS"/>
                <w:b/>
                <w:sz w:val="16"/>
              </w:rPr>
              <w:t xml:space="preserve"> experiences. (This can also be linked in with Thrive sessions) </w:t>
            </w:r>
          </w:p>
        </w:tc>
        <w:tc>
          <w:tcPr>
            <w:tcW w:w="1289" w:type="dxa"/>
            <w:gridSpan w:val="2"/>
          </w:tcPr>
          <w:p w:rsidR="004910C4" w:rsidRDefault="004910C4" w:rsidP="009E19EE">
            <w:pPr>
              <w:jc w:val="center"/>
              <w:rPr>
                <w:rFonts w:ascii="Comic Sans MS" w:hAnsi="Comic Sans MS"/>
                <w:b/>
                <w:sz w:val="16"/>
                <w:u w:val="single"/>
              </w:rPr>
            </w:pPr>
            <w:r w:rsidRPr="008760B0">
              <w:rPr>
                <w:rFonts w:ascii="Comic Sans MS" w:hAnsi="Comic Sans MS"/>
                <w:b/>
                <w:sz w:val="16"/>
                <w:u w:val="single"/>
              </w:rPr>
              <w:t>Skills Hub</w:t>
            </w:r>
          </w:p>
          <w:p w:rsidR="004910C4" w:rsidRDefault="004910C4" w:rsidP="009E19EE">
            <w:pPr>
              <w:jc w:val="center"/>
              <w:rPr>
                <w:rFonts w:ascii="Comic Sans MS" w:hAnsi="Comic Sans MS"/>
                <w:b/>
                <w:sz w:val="16"/>
              </w:rPr>
            </w:pPr>
            <w:r>
              <w:rPr>
                <w:rFonts w:ascii="Comic Sans MS" w:hAnsi="Comic Sans MS"/>
                <w:b/>
                <w:sz w:val="16"/>
              </w:rPr>
              <w:t xml:space="preserve">Develops children’s skills for the wider world and allows them to develop their interpersonal skills which in turn improves their social skills. </w:t>
            </w:r>
          </w:p>
          <w:p w:rsidR="004910C4" w:rsidRPr="008760B0" w:rsidRDefault="004910C4" w:rsidP="009E19EE">
            <w:pPr>
              <w:jc w:val="center"/>
              <w:rPr>
                <w:rFonts w:ascii="Comic Sans MS" w:hAnsi="Comic Sans MS"/>
                <w:b/>
                <w:sz w:val="16"/>
              </w:rPr>
            </w:pP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 xml:space="preserve">Wanderlust </w:t>
            </w:r>
            <w:r w:rsidRPr="00827DB9">
              <w:rPr>
                <w:rFonts w:ascii="Comic Sans MS" w:hAnsi="Comic Sans MS"/>
                <w:b/>
                <w:sz w:val="16"/>
              </w:rPr>
              <w:t xml:space="preserve">outdoor learning in the Early Years  </w:t>
            </w:r>
          </w:p>
        </w:tc>
        <w:tc>
          <w:tcPr>
            <w:tcW w:w="1289" w:type="dxa"/>
            <w:gridSpan w:val="3"/>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Tribe Time</w:t>
            </w:r>
            <w:r w:rsidRPr="00827DB9">
              <w:rPr>
                <w:rFonts w:ascii="Comic Sans MS" w:hAnsi="Comic Sans MS"/>
                <w:b/>
                <w:sz w:val="16"/>
              </w:rPr>
              <w:t xml:space="preserve"> meetings – including Global Citizenship statements</w:t>
            </w: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Personalised, therapeutic timetable</w:t>
            </w:r>
            <w:r w:rsidRPr="00827DB9">
              <w:rPr>
                <w:rFonts w:ascii="Comic Sans MS" w:hAnsi="Comic Sans MS"/>
                <w:b/>
                <w:sz w:val="16"/>
              </w:rPr>
              <w:t xml:space="preserve"> programmes for individual children allowing us to be an inclusive setting for all</w:t>
            </w:r>
          </w:p>
        </w:tc>
        <w:tc>
          <w:tcPr>
            <w:tcW w:w="1289" w:type="dxa"/>
            <w:gridSpan w:val="3"/>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Scotty’s Heroes-</w:t>
            </w:r>
            <w:r w:rsidRPr="00827DB9">
              <w:rPr>
                <w:rFonts w:ascii="Comic Sans MS" w:hAnsi="Comic Sans MS"/>
                <w:b/>
                <w:sz w:val="16"/>
              </w:rPr>
              <w:t xml:space="preserve"> used as interventions and whole class experiences developing the Hayfield Lane’s Super Seven. </w:t>
            </w: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Each Amazing Breath- Take 5</w:t>
            </w:r>
            <w:r w:rsidRPr="00827DB9">
              <w:rPr>
                <w:rFonts w:ascii="Comic Sans MS" w:hAnsi="Comic Sans MS"/>
                <w:b/>
                <w:sz w:val="16"/>
              </w:rPr>
              <w:t xml:space="preserve"> programme</w:t>
            </w:r>
          </w:p>
          <w:p w:rsidR="004910C4" w:rsidRPr="00827DB9" w:rsidRDefault="004910C4" w:rsidP="009E19EE">
            <w:pPr>
              <w:jc w:val="center"/>
              <w:rPr>
                <w:rFonts w:ascii="Comic Sans MS" w:hAnsi="Comic Sans MS"/>
                <w:b/>
                <w:sz w:val="16"/>
              </w:rPr>
            </w:pPr>
            <w:r w:rsidRPr="00827DB9">
              <w:rPr>
                <w:rFonts w:ascii="Comic Sans MS" w:hAnsi="Comic Sans MS"/>
                <w:b/>
                <w:sz w:val="16"/>
              </w:rPr>
              <w:t xml:space="preserve">Whole school </w:t>
            </w: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Well-being coordinator</w:t>
            </w:r>
            <w:r w:rsidRPr="00827DB9">
              <w:rPr>
                <w:rFonts w:ascii="Comic Sans MS" w:hAnsi="Comic Sans MS"/>
                <w:b/>
                <w:sz w:val="16"/>
              </w:rPr>
              <w:t xml:space="preserve"> who supports staff and children- we also develop ‘Take 5’ ambassadors to drive this with children</w:t>
            </w: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rPr>
              <w:t>Termly</w:t>
            </w:r>
            <w:r w:rsidRPr="00827DB9">
              <w:rPr>
                <w:rFonts w:ascii="Comic Sans MS" w:hAnsi="Comic Sans MS"/>
                <w:b/>
                <w:sz w:val="16"/>
                <w:u w:val="single"/>
              </w:rPr>
              <w:t xml:space="preserve"> Big Projects </w:t>
            </w:r>
            <w:r w:rsidRPr="00827DB9">
              <w:rPr>
                <w:rFonts w:ascii="Comic Sans MS" w:hAnsi="Comic Sans MS"/>
                <w:b/>
                <w:sz w:val="16"/>
              </w:rPr>
              <w:t xml:space="preserve">that have an embedded moral purpose, in a local context developing sense of self and being. </w:t>
            </w:r>
          </w:p>
        </w:tc>
        <w:tc>
          <w:tcPr>
            <w:tcW w:w="1290" w:type="dxa"/>
          </w:tcPr>
          <w:p w:rsidR="004910C4" w:rsidRPr="004910C4" w:rsidRDefault="004910C4" w:rsidP="009E19EE">
            <w:pPr>
              <w:jc w:val="center"/>
              <w:rPr>
                <w:rFonts w:ascii="Comic Sans MS" w:hAnsi="Comic Sans MS"/>
                <w:b/>
                <w:sz w:val="16"/>
                <w:u w:val="single"/>
              </w:rPr>
            </w:pPr>
            <w:r w:rsidRPr="004910C4">
              <w:rPr>
                <w:rFonts w:ascii="Comic Sans MS" w:hAnsi="Comic Sans MS"/>
                <w:b/>
                <w:sz w:val="16"/>
                <w:u w:val="single"/>
              </w:rPr>
              <w:t>With Me in Mind</w:t>
            </w:r>
          </w:p>
          <w:p w:rsidR="004910C4" w:rsidRDefault="004910C4" w:rsidP="009E19EE">
            <w:pPr>
              <w:jc w:val="center"/>
              <w:rPr>
                <w:rFonts w:ascii="Comic Sans MS" w:hAnsi="Comic Sans MS"/>
                <w:b/>
                <w:sz w:val="16"/>
              </w:rPr>
            </w:pPr>
            <w:r>
              <w:rPr>
                <w:rFonts w:ascii="Comic Sans MS" w:hAnsi="Comic Sans MS"/>
                <w:b/>
                <w:sz w:val="16"/>
              </w:rPr>
              <w:t xml:space="preserve">A mental health company to support children and staff with understanding positive mental health including direct interventions where possible </w:t>
            </w:r>
          </w:p>
          <w:p w:rsidR="004910C4" w:rsidRPr="00827DB9" w:rsidRDefault="004910C4" w:rsidP="009E19EE">
            <w:pPr>
              <w:jc w:val="center"/>
              <w:rPr>
                <w:rFonts w:ascii="Comic Sans MS" w:hAnsi="Comic Sans MS"/>
                <w:b/>
                <w:sz w:val="16"/>
              </w:rPr>
            </w:pPr>
          </w:p>
        </w:tc>
      </w:tr>
      <w:tr w:rsidR="004910C4" w:rsidTr="004910C4">
        <w:tc>
          <w:tcPr>
            <w:tcW w:w="1208" w:type="dxa"/>
            <w:shd w:val="clear" w:color="auto" w:fill="FBE4D5" w:themeFill="accent2" w:themeFillTint="33"/>
          </w:tcPr>
          <w:p w:rsidR="00C2767D" w:rsidRDefault="00C2767D" w:rsidP="009E19EE">
            <w:pPr>
              <w:jc w:val="center"/>
              <w:rPr>
                <w:rFonts w:ascii="Comic Sans MS" w:hAnsi="Comic Sans MS"/>
                <w:b/>
                <w:sz w:val="18"/>
              </w:rPr>
            </w:pPr>
            <w:r>
              <w:rPr>
                <w:rFonts w:ascii="Comic Sans MS" w:hAnsi="Comic Sans MS"/>
                <w:b/>
                <w:sz w:val="18"/>
              </w:rPr>
              <w:lastRenderedPageBreak/>
              <w:t xml:space="preserve">British Values </w:t>
            </w:r>
          </w:p>
          <w:p w:rsidR="009E19EE" w:rsidRPr="009E19EE" w:rsidRDefault="009E19EE" w:rsidP="004910C4">
            <w:pPr>
              <w:jc w:val="center"/>
              <w:rPr>
                <w:rFonts w:ascii="Comic Sans MS" w:hAnsi="Comic Sans MS"/>
                <w:b/>
                <w:i/>
                <w:sz w:val="18"/>
              </w:rPr>
            </w:pPr>
            <w:r>
              <w:rPr>
                <w:rFonts w:ascii="Comic Sans MS" w:hAnsi="Comic Sans MS"/>
                <w:b/>
                <w:i/>
                <w:sz w:val="18"/>
              </w:rPr>
              <w:t>Developed through</w:t>
            </w:r>
            <w:r w:rsidR="00C2767D" w:rsidRPr="009E19EE">
              <w:rPr>
                <w:rFonts w:ascii="Comic Sans MS" w:hAnsi="Comic Sans MS"/>
                <w:b/>
                <w:i/>
                <w:sz w:val="18"/>
              </w:rPr>
              <w:t xml:space="preserve"> </w:t>
            </w:r>
            <w:r w:rsidR="004910C4">
              <w:rPr>
                <w:rFonts w:ascii="Comic Sans MS" w:hAnsi="Comic Sans MS"/>
                <w:b/>
                <w:i/>
                <w:sz w:val="18"/>
              </w:rPr>
              <w:t>PSHE/ Citizenship</w:t>
            </w:r>
            <w:r w:rsidR="00C2767D" w:rsidRPr="009E19EE">
              <w:rPr>
                <w:rFonts w:ascii="Comic Sans MS" w:hAnsi="Comic Sans MS"/>
                <w:b/>
                <w:i/>
                <w:sz w:val="18"/>
              </w:rPr>
              <w:t xml:space="preserve"> /RE/Tribe Times and Big Projects</w:t>
            </w:r>
          </w:p>
        </w:tc>
        <w:tc>
          <w:tcPr>
            <w:tcW w:w="3223" w:type="dxa"/>
            <w:gridSpan w:val="4"/>
          </w:tcPr>
          <w:p w:rsidR="00C2767D" w:rsidRPr="00827DB9" w:rsidRDefault="00C2767D" w:rsidP="009E19EE">
            <w:pPr>
              <w:jc w:val="center"/>
              <w:rPr>
                <w:rFonts w:ascii="Comic Sans MS" w:hAnsi="Comic Sans MS"/>
                <w:b/>
                <w:sz w:val="18"/>
                <w:u w:val="single"/>
              </w:rPr>
            </w:pPr>
            <w:r w:rsidRPr="00827DB9">
              <w:rPr>
                <w:rFonts w:ascii="Comic Sans MS" w:hAnsi="Comic Sans MS"/>
                <w:b/>
                <w:sz w:val="18"/>
                <w:u w:val="single"/>
              </w:rPr>
              <w:t xml:space="preserve">Democracy </w:t>
            </w:r>
          </w:p>
          <w:p w:rsidR="00C2767D" w:rsidRPr="00827DB9" w:rsidRDefault="00090AB9" w:rsidP="009E19EE">
            <w:pPr>
              <w:jc w:val="center"/>
              <w:rPr>
                <w:rFonts w:ascii="Comic Sans MS" w:hAnsi="Comic Sans MS"/>
                <w:b/>
                <w:sz w:val="18"/>
              </w:rPr>
            </w:pPr>
            <w:r w:rsidRPr="00827DB9">
              <w:rPr>
                <w:rFonts w:ascii="Comic Sans MS" w:hAnsi="Comic Sans MS"/>
                <w:b/>
                <w:sz w:val="18"/>
              </w:rPr>
              <w:t xml:space="preserve">We all can have our say. We listen and we are heard. </w:t>
            </w:r>
          </w:p>
          <w:p w:rsidR="00090AB9" w:rsidRPr="00827DB9" w:rsidRDefault="00090AB9" w:rsidP="009E19EE">
            <w:pPr>
              <w:jc w:val="center"/>
              <w:rPr>
                <w:rFonts w:ascii="Comic Sans MS" w:hAnsi="Comic Sans MS"/>
                <w:b/>
                <w:sz w:val="18"/>
              </w:rPr>
            </w:pPr>
            <w:r w:rsidRPr="00827DB9">
              <w:rPr>
                <w:rFonts w:ascii="Comic Sans MS" w:hAnsi="Comic Sans MS"/>
                <w:b/>
                <w:sz w:val="18"/>
              </w:rPr>
              <w:t xml:space="preserve">Voting plays a big part in democracy. </w:t>
            </w:r>
          </w:p>
        </w:tc>
        <w:tc>
          <w:tcPr>
            <w:tcW w:w="2584" w:type="dxa"/>
            <w:gridSpan w:val="5"/>
          </w:tcPr>
          <w:p w:rsidR="00C2767D" w:rsidRPr="00827DB9" w:rsidRDefault="00090AB9" w:rsidP="009E19EE">
            <w:pPr>
              <w:jc w:val="center"/>
              <w:rPr>
                <w:rFonts w:ascii="Comic Sans MS" w:hAnsi="Comic Sans MS"/>
                <w:b/>
                <w:sz w:val="18"/>
                <w:u w:val="single"/>
              </w:rPr>
            </w:pPr>
            <w:r w:rsidRPr="00827DB9">
              <w:rPr>
                <w:rFonts w:ascii="Comic Sans MS" w:hAnsi="Comic Sans MS"/>
                <w:b/>
                <w:sz w:val="18"/>
                <w:u w:val="single"/>
              </w:rPr>
              <w:t xml:space="preserve">Tolerance </w:t>
            </w:r>
          </w:p>
          <w:p w:rsidR="00090AB9" w:rsidRPr="00827DB9" w:rsidRDefault="00090AB9" w:rsidP="009E19EE">
            <w:pPr>
              <w:jc w:val="center"/>
              <w:rPr>
                <w:rFonts w:ascii="Comic Sans MS" w:hAnsi="Comic Sans MS"/>
                <w:b/>
                <w:sz w:val="18"/>
              </w:rPr>
            </w:pPr>
            <w:r w:rsidRPr="00827DB9">
              <w:rPr>
                <w:rFonts w:ascii="Comic Sans MS" w:hAnsi="Comic Sans MS"/>
                <w:b/>
                <w:sz w:val="18"/>
              </w:rPr>
              <w:t>We accept and value everybody’s differences.</w:t>
            </w:r>
          </w:p>
        </w:tc>
        <w:tc>
          <w:tcPr>
            <w:tcW w:w="2514" w:type="dxa"/>
            <w:gridSpan w:val="4"/>
          </w:tcPr>
          <w:p w:rsidR="00C2767D" w:rsidRPr="00827DB9" w:rsidRDefault="00090AB9" w:rsidP="009E19EE">
            <w:pPr>
              <w:jc w:val="center"/>
              <w:rPr>
                <w:rFonts w:ascii="Comic Sans MS" w:hAnsi="Comic Sans MS"/>
                <w:b/>
                <w:sz w:val="18"/>
                <w:u w:val="single"/>
              </w:rPr>
            </w:pPr>
            <w:r w:rsidRPr="00827DB9">
              <w:rPr>
                <w:rFonts w:ascii="Comic Sans MS" w:hAnsi="Comic Sans MS"/>
                <w:b/>
                <w:sz w:val="18"/>
                <w:u w:val="single"/>
              </w:rPr>
              <w:t xml:space="preserve">Mutual Respect </w:t>
            </w:r>
          </w:p>
          <w:p w:rsidR="00090AB9" w:rsidRPr="00827DB9" w:rsidRDefault="00090AB9" w:rsidP="009E19EE">
            <w:pPr>
              <w:jc w:val="center"/>
              <w:rPr>
                <w:rFonts w:ascii="Comic Sans MS" w:hAnsi="Comic Sans MS"/>
                <w:b/>
                <w:sz w:val="18"/>
              </w:rPr>
            </w:pPr>
            <w:r w:rsidRPr="00827DB9">
              <w:rPr>
                <w:rFonts w:ascii="Comic Sans MS" w:hAnsi="Comic Sans MS"/>
                <w:b/>
                <w:sz w:val="18"/>
              </w:rPr>
              <w:t>We treat each other fairly. We are kind and considerate.</w:t>
            </w:r>
          </w:p>
        </w:tc>
        <w:tc>
          <w:tcPr>
            <w:tcW w:w="2475" w:type="dxa"/>
            <w:gridSpan w:val="5"/>
          </w:tcPr>
          <w:p w:rsidR="00C2767D" w:rsidRPr="00827DB9" w:rsidRDefault="00090AB9" w:rsidP="009E19EE">
            <w:pPr>
              <w:jc w:val="center"/>
              <w:rPr>
                <w:rFonts w:ascii="Comic Sans MS" w:hAnsi="Comic Sans MS"/>
                <w:b/>
                <w:sz w:val="18"/>
                <w:u w:val="single"/>
              </w:rPr>
            </w:pPr>
            <w:r w:rsidRPr="00827DB9">
              <w:rPr>
                <w:rFonts w:ascii="Comic Sans MS" w:hAnsi="Comic Sans MS"/>
                <w:b/>
                <w:sz w:val="18"/>
                <w:u w:val="single"/>
              </w:rPr>
              <w:t xml:space="preserve">Liberty </w:t>
            </w:r>
          </w:p>
          <w:p w:rsidR="00090AB9" w:rsidRPr="00827DB9" w:rsidRDefault="00090AB9" w:rsidP="009E19EE">
            <w:pPr>
              <w:jc w:val="center"/>
              <w:rPr>
                <w:rFonts w:ascii="Comic Sans MS" w:hAnsi="Comic Sans MS"/>
                <w:b/>
                <w:sz w:val="18"/>
              </w:rPr>
            </w:pPr>
            <w:r w:rsidRPr="00827DB9">
              <w:rPr>
                <w:rFonts w:ascii="Comic Sans MS" w:hAnsi="Comic Sans MS"/>
                <w:b/>
                <w:sz w:val="18"/>
              </w:rPr>
              <w:t xml:space="preserve">The freedom to be ourselves and have our own opinions and choices. </w:t>
            </w:r>
          </w:p>
        </w:tc>
        <w:tc>
          <w:tcPr>
            <w:tcW w:w="3384" w:type="dxa"/>
            <w:gridSpan w:val="4"/>
          </w:tcPr>
          <w:p w:rsidR="00C2767D" w:rsidRPr="00827DB9" w:rsidRDefault="00090AB9" w:rsidP="009E19EE">
            <w:pPr>
              <w:jc w:val="center"/>
              <w:rPr>
                <w:rFonts w:ascii="Comic Sans MS" w:hAnsi="Comic Sans MS"/>
                <w:b/>
                <w:sz w:val="18"/>
                <w:u w:val="single"/>
              </w:rPr>
            </w:pPr>
            <w:r w:rsidRPr="00827DB9">
              <w:rPr>
                <w:rFonts w:ascii="Comic Sans MS" w:hAnsi="Comic Sans MS"/>
                <w:b/>
                <w:sz w:val="18"/>
                <w:u w:val="single"/>
              </w:rPr>
              <w:t>Rule of Law</w:t>
            </w:r>
          </w:p>
          <w:p w:rsidR="00090AB9" w:rsidRPr="00827DB9" w:rsidRDefault="00090AB9" w:rsidP="009E19EE">
            <w:pPr>
              <w:jc w:val="center"/>
              <w:rPr>
                <w:rFonts w:ascii="Comic Sans MS" w:hAnsi="Comic Sans MS"/>
                <w:b/>
                <w:sz w:val="18"/>
              </w:rPr>
            </w:pPr>
            <w:r w:rsidRPr="00827DB9">
              <w:rPr>
                <w:rFonts w:ascii="Comic Sans MS" w:hAnsi="Comic Sans MS"/>
                <w:b/>
                <w:sz w:val="18"/>
              </w:rPr>
              <w:t>We abide and follow the laws of our country</w:t>
            </w:r>
          </w:p>
        </w:tc>
      </w:tr>
    </w:tbl>
    <w:p w:rsidR="00DF5C2B" w:rsidRDefault="00DF5C2B"/>
    <w:tbl>
      <w:tblPr>
        <w:tblStyle w:val="TableGrid"/>
        <w:tblpPr w:leftFromText="180" w:rightFromText="180" w:vertAnchor="page" w:horzAnchor="margin" w:tblpY="361"/>
        <w:tblW w:w="15391" w:type="dxa"/>
        <w:tblLayout w:type="fixed"/>
        <w:tblLook w:val="04A0" w:firstRow="1" w:lastRow="0" w:firstColumn="1" w:lastColumn="0" w:noHBand="0" w:noVBand="1"/>
      </w:tblPr>
      <w:tblGrid>
        <w:gridCol w:w="1293"/>
        <w:gridCol w:w="1102"/>
        <w:gridCol w:w="305"/>
        <w:gridCol w:w="154"/>
        <w:gridCol w:w="196"/>
        <w:gridCol w:w="193"/>
        <w:gridCol w:w="852"/>
        <w:gridCol w:w="14"/>
        <w:gridCol w:w="311"/>
        <w:gridCol w:w="392"/>
        <w:gridCol w:w="417"/>
        <w:gridCol w:w="290"/>
        <w:gridCol w:w="419"/>
        <w:gridCol w:w="48"/>
        <w:gridCol w:w="588"/>
        <w:gridCol w:w="72"/>
        <w:gridCol w:w="282"/>
        <w:gridCol w:w="427"/>
        <w:gridCol w:w="197"/>
        <w:gridCol w:w="512"/>
        <w:gridCol w:w="274"/>
        <w:gridCol w:w="576"/>
        <w:gridCol w:w="205"/>
        <w:gridCol w:w="504"/>
        <w:gridCol w:w="125"/>
        <w:gridCol w:w="352"/>
        <w:gridCol w:w="303"/>
        <w:gridCol w:w="282"/>
        <w:gridCol w:w="472"/>
        <w:gridCol w:w="25"/>
        <w:gridCol w:w="54"/>
        <w:gridCol w:w="626"/>
        <w:gridCol w:w="202"/>
        <w:gridCol w:w="187"/>
        <w:gridCol w:w="316"/>
        <w:gridCol w:w="326"/>
        <w:gridCol w:w="731"/>
        <w:gridCol w:w="98"/>
        <w:gridCol w:w="95"/>
        <w:gridCol w:w="160"/>
        <w:gridCol w:w="574"/>
        <w:gridCol w:w="840"/>
      </w:tblGrid>
      <w:tr w:rsidR="009E19EE" w:rsidTr="00CF6AF5">
        <w:tc>
          <w:tcPr>
            <w:tcW w:w="15391" w:type="dxa"/>
            <w:gridSpan w:val="42"/>
            <w:shd w:val="clear" w:color="auto" w:fill="F7CAAC" w:themeFill="accent2" w:themeFillTint="66"/>
          </w:tcPr>
          <w:p w:rsidR="009E19EE" w:rsidRPr="009E19EE" w:rsidRDefault="009E19EE" w:rsidP="00234330">
            <w:pPr>
              <w:jc w:val="center"/>
              <w:rPr>
                <w:rFonts w:ascii="Comic Sans MS" w:hAnsi="Comic Sans MS"/>
                <w:b/>
                <w:sz w:val="20"/>
                <w:szCs w:val="20"/>
                <w:u w:val="single"/>
              </w:rPr>
            </w:pPr>
            <w:r w:rsidRPr="009E19EE">
              <w:rPr>
                <w:rFonts w:ascii="Comic Sans MS" w:hAnsi="Comic Sans MS"/>
                <w:b/>
                <w:sz w:val="20"/>
                <w:szCs w:val="20"/>
                <w:u w:val="single"/>
              </w:rPr>
              <w:lastRenderedPageBreak/>
              <w:t xml:space="preserve">Hayfield Lane Primary School </w:t>
            </w:r>
          </w:p>
          <w:p w:rsidR="009E19EE" w:rsidRPr="009E19EE" w:rsidRDefault="009E19EE" w:rsidP="00234330">
            <w:pPr>
              <w:jc w:val="center"/>
              <w:rPr>
                <w:rFonts w:ascii="Comic Sans MS" w:hAnsi="Comic Sans MS"/>
                <w:b/>
                <w:i/>
                <w:sz w:val="20"/>
                <w:szCs w:val="20"/>
              </w:rPr>
            </w:pPr>
            <w:r w:rsidRPr="009E19EE">
              <w:rPr>
                <w:rFonts w:ascii="Comic Sans MS" w:hAnsi="Comic Sans MS"/>
                <w:b/>
                <w:i/>
                <w:sz w:val="20"/>
                <w:szCs w:val="20"/>
              </w:rPr>
              <w:t xml:space="preserve">Believe and Achieve </w:t>
            </w:r>
          </w:p>
        </w:tc>
      </w:tr>
      <w:tr w:rsidR="009E19EE" w:rsidTr="00CF6AF5">
        <w:tc>
          <w:tcPr>
            <w:tcW w:w="15391" w:type="dxa"/>
            <w:gridSpan w:val="42"/>
            <w:shd w:val="clear" w:color="auto" w:fill="FBE4D5" w:themeFill="accent2" w:themeFillTint="33"/>
          </w:tcPr>
          <w:p w:rsidR="009E19EE" w:rsidRPr="009E19EE" w:rsidRDefault="009E19EE" w:rsidP="009E19EE">
            <w:pPr>
              <w:jc w:val="center"/>
              <w:rPr>
                <w:rFonts w:ascii="Comic Sans MS" w:hAnsi="Comic Sans MS"/>
                <w:b/>
                <w:sz w:val="20"/>
                <w:szCs w:val="20"/>
              </w:rPr>
            </w:pPr>
            <w:r w:rsidRPr="009E19EE">
              <w:rPr>
                <w:rFonts w:ascii="Comic Sans MS" w:hAnsi="Comic Sans MS"/>
                <w:b/>
                <w:sz w:val="20"/>
                <w:szCs w:val="20"/>
              </w:rPr>
              <w:t>I</w:t>
            </w:r>
            <w:r>
              <w:rPr>
                <w:rFonts w:ascii="Comic Sans MS" w:hAnsi="Comic Sans MS"/>
                <w:b/>
                <w:sz w:val="20"/>
                <w:szCs w:val="20"/>
              </w:rPr>
              <w:t xml:space="preserve">MPLEMENTATION </w:t>
            </w:r>
          </w:p>
        </w:tc>
      </w:tr>
      <w:tr w:rsidR="004910C4" w:rsidTr="004910C4">
        <w:tc>
          <w:tcPr>
            <w:tcW w:w="1294" w:type="dxa"/>
            <w:shd w:val="clear" w:color="auto" w:fill="FBE4D5" w:themeFill="accent2" w:themeFillTint="33"/>
          </w:tcPr>
          <w:p w:rsidR="004910C4" w:rsidRPr="00542518" w:rsidRDefault="004910C4" w:rsidP="00542518">
            <w:pPr>
              <w:jc w:val="center"/>
              <w:rPr>
                <w:rFonts w:ascii="Comic Sans MS" w:hAnsi="Comic Sans MS"/>
                <w:b/>
                <w:sz w:val="18"/>
              </w:rPr>
            </w:pPr>
            <w:r>
              <w:rPr>
                <w:rFonts w:ascii="Comic Sans MS" w:hAnsi="Comic Sans MS"/>
                <w:b/>
                <w:sz w:val="18"/>
              </w:rPr>
              <w:t xml:space="preserve">Ongoing Current </w:t>
            </w:r>
            <w:r w:rsidRPr="00542518">
              <w:rPr>
                <w:rFonts w:ascii="Comic Sans MS" w:hAnsi="Comic Sans MS"/>
                <w:b/>
                <w:sz w:val="18"/>
              </w:rPr>
              <w:t>Edu</w:t>
            </w:r>
            <w:r>
              <w:rPr>
                <w:rFonts w:ascii="Comic Sans MS" w:hAnsi="Comic Sans MS"/>
                <w:b/>
                <w:sz w:val="18"/>
              </w:rPr>
              <w:t xml:space="preserve">cation Research Based Practise </w:t>
            </w:r>
          </w:p>
        </w:tc>
        <w:tc>
          <w:tcPr>
            <w:tcW w:w="1409" w:type="dxa"/>
            <w:gridSpan w:val="2"/>
          </w:tcPr>
          <w:p w:rsidR="004910C4" w:rsidRPr="00542518" w:rsidRDefault="004910C4" w:rsidP="00234330">
            <w:pPr>
              <w:jc w:val="center"/>
              <w:rPr>
                <w:rFonts w:ascii="Comic Sans MS" w:hAnsi="Comic Sans MS"/>
                <w:b/>
                <w:sz w:val="18"/>
                <w:szCs w:val="16"/>
              </w:rPr>
            </w:pPr>
            <w:proofErr w:type="spellStart"/>
            <w:r>
              <w:rPr>
                <w:rFonts w:ascii="Comic Sans MS" w:hAnsi="Comic Sans MS"/>
                <w:b/>
                <w:sz w:val="18"/>
                <w:szCs w:val="16"/>
              </w:rPr>
              <w:t>Rosenshine’s</w:t>
            </w:r>
            <w:proofErr w:type="spellEnd"/>
            <w:r>
              <w:rPr>
                <w:rFonts w:ascii="Comic Sans MS" w:hAnsi="Comic Sans MS"/>
                <w:b/>
                <w:sz w:val="18"/>
                <w:szCs w:val="16"/>
              </w:rPr>
              <w:t xml:space="preserve"> Principles of Instruction and Tom Sherrington’s adaptation of this </w:t>
            </w:r>
          </w:p>
        </w:tc>
        <w:tc>
          <w:tcPr>
            <w:tcW w:w="1410" w:type="dxa"/>
            <w:gridSpan w:val="5"/>
          </w:tcPr>
          <w:p w:rsidR="004910C4" w:rsidRPr="00542518" w:rsidRDefault="004910C4" w:rsidP="00234330">
            <w:pPr>
              <w:jc w:val="center"/>
              <w:rPr>
                <w:rFonts w:ascii="Comic Sans MS" w:hAnsi="Comic Sans MS"/>
                <w:b/>
                <w:sz w:val="18"/>
                <w:szCs w:val="16"/>
              </w:rPr>
            </w:pPr>
            <w:r>
              <w:rPr>
                <w:rFonts w:ascii="Comic Sans MS" w:hAnsi="Comic Sans MS"/>
                <w:b/>
                <w:sz w:val="18"/>
                <w:szCs w:val="16"/>
              </w:rPr>
              <w:t xml:space="preserve">Meta-cognition strategies – effective models and strategies that allow children to learn how to learn </w:t>
            </w:r>
          </w:p>
        </w:tc>
        <w:tc>
          <w:tcPr>
            <w:tcW w:w="1410" w:type="dxa"/>
            <w:gridSpan w:val="4"/>
          </w:tcPr>
          <w:p w:rsidR="004910C4" w:rsidRPr="00542518" w:rsidRDefault="004910C4" w:rsidP="00234330">
            <w:pPr>
              <w:jc w:val="center"/>
              <w:rPr>
                <w:rFonts w:ascii="Comic Sans MS" w:hAnsi="Comic Sans MS"/>
                <w:b/>
                <w:sz w:val="18"/>
                <w:szCs w:val="16"/>
              </w:rPr>
            </w:pPr>
            <w:r>
              <w:rPr>
                <w:rFonts w:ascii="Comic Sans MS" w:hAnsi="Comic Sans MS"/>
                <w:b/>
                <w:sz w:val="18"/>
                <w:szCs w:val="16"/>
              </w:rPr>
              <w:t>Rooty Hill Creativity Wheel – Development of The Field of Creativity</w:t>
            </w:r>
          </w:p>
        </w:tc>
        <w:tc>
          <w:tcPr>
            <w:tcW w:w="1409" w:type="dxa"/>
            <w:gridSpan w:val="5"/>
          </w:tcPr>
          <w:p w:rsidR="004910C4" w:rsidRDefault="004910C4" w:rsidP="00234330">
            <w:pPr>
              <w:jc w:val="center"/>
              <w:rPr>
                <w:rFonts w:ascii="Comic Sans MS" w:hAnsi="Comic Sans MS"/>
                <w:b/>
                <w:sz w:val="18"/>
                <w:szCs w:val="16"/>
              </w:rPr>
            </w:pPr>
            <w:r>
              <w:rPr>
                <w:rFonts w:ascii="Comic Sans MS" w:hAnsi="Comic Sans MS"/>
                <w:b/>
                <w:sz w:val="18"/>
                <w:szCs w:val="16"/>
              </w:rPr>
              <w:t>EEF’s Moving Forward, Making a Difference-</w:t>
            </w:r>
          </w:p>
          <w:p w:rsidR="004910C4" w:rsidRPr="00542518" w:rsidRDefault="004910C4" w:rsidP="00234330">
            <w:pPr>
              <w:jc w:val="center"/>
              <w:rPr>
                <w:rFonts w:ascii="Comic Sans MS" w:hAnsi="Comic Sans MS"/>
                <w:b/>
                <w:sz w:val="18"/>
                <w:szCs w:val="16"/>
              </w:rPr>
            </w:pPr>
            <w:r>
              <w:rPr>
                <w:rFonts w:ascii="Comic Sans MS" w:hAnsi="Comic Sans MS"/>
                <w:b/>
                <w:sz w:val="18"/>
                <w:szCs w:val="16"/>
              </w:rPr>
              <w:t>Continued development of high quality daily teaching</w:t>
            </w:r>
          </w:p>
        </w:tc>
        <w:tc>
          <w:tcPr>
            <w:tcW w:w="1410" w:type="dxa"/>
            <w:gridSpan w:val="4"/>
          </w:tcPr>
          <w:p w:rsidR="004910C4" w:rsidRPr="00542518" w:rsidRDefault="004910C4" w:rsidP="00234330">
            <w:pPr>
              <w:jc w:val="center"/>
              <w:rPr>
                <w:rFonts w:ascii="Comic Sans MS" w:hAnsi="Comic Sans MS"/>
                <w:b/>
                <w:sz w:val="18"/>
                <w:szCs w:val="16"/>
              </w:rPr>
            </w:pPr>
            <w:r>
              <w:rPr>
                <w:rFonts w:ascii="Comic Sans MS" w:hAnsi="Comic Sans MS"/>
                <w:b/>
                <w:sz w:val="18"/>
                <w:szCs w:val="16"/>
              </w:rPr>
              <w:t>Maths – Newman’s Prompts an EEF project with Year 5</w:t>
            </w:r>
          </w:p>
        </w:tc>
        <w:tc>
          <w:tcPr>
            <w:tcW w:w="1410" w:type="dxa"/>
            <w:gridSpan w:val="4"/>
          </w:tcPr>
          <w:p w:rsidR="004910C4" w:rsidRPr="00542518" w:rsidRDefault="004910C4" w:rsidP="00234330">
            <w:pPr>
              <w:jc w:val="center"/>
              <w:rPr>
                <w:rFonts w:ascii="Comic Sans MS" w:hAnsi="Comic Sans MS"/>
                <w:b/>
                <w:sz w:val="18"/>
                <w:szCs w:val="16"/>
              </w:rPr>
            </w:pPr>
            <w:r>
              <w:rPr>
                <w:rFonts w:ascii="Comic Sans MS" w:hAnsi="Comic Sans MS"/>
                <w:b/>
                <w:sz w:val="18"/>
                <w:szCs w:val="16"/>
              </w:rPr>
              <w:t xml:space="preserve">EEF’s Improving Literacy and Maths continued </w:t>
            </w:r>
          </w:p>
        </w:tc>
        <w:tc>
          <w:tcPr>
            <w:tcW w:w="1409" w:type="dxa"/>
            <w:gridSpan w:val="4"/>
          </w:tcPr>
          <w:p w:rsidR="004910C4" w:rsidRPr="00542518" w:rsidRDefault="004910C4" w:rsidP="00234330">
            <w:pPr>
              <w:jc w:val="center"/>
              <w:rPr>
                <w:rFonts w:ascii="Comic Sans MS" w:hAnsi="Comic Sans MS"/>
                <w:b/>
                <w:sz w:val="18"/>
                <w:szCs w:val="16"/>
              </w:rPr>
            </w:pPr>
            <w:r>
              <w:rPr>
                <w:rFonts w:ascii="Comic Sans MS" w:hAnsi="Comic Sans MS"/>
                <w:b/>
                <w:sz w:val="18"/>
                <w:szCs w:val="16"/>
              </w:rPr>
              <w:t xml:space="preserve">The Writing Lab – GELP </w:t>
            </w:r>
          </w:p>
        </w:tc>
        <w:tc>
          <w:tcPr>
            <w:tcW w:w="1410" w:type="dxa"/>
            <w:gridSpan w:val="6"/>
          </w:tcPr>
          <w:p w:rsidR="004910C4" w:rsidRDefault="004910C4" w:rsidP="00234330">
            <w:pPr>
              <w:jc w:val="center"/>
              <w:rPr>
                <w:rFonts w:ascii="Comic Sans MS" w:hAnsi="Comic Sans MS"/>
                <w:b/>
                <w:sz w:val="18"/>
                <w:szCs w:val="16"/>
              </w:rPr>
            </w:pPr>
            <w:r>
              <w:rPr>
                <w:rFonts w:ascii="Comic Sans MS" w:hAnsi="Comic Sans MS"/>
                <w:b/>
                <w:sz w:val="18"/>
                <w:szCs w:val="16"/>
              </w:rPr>
              <w:t>EEF’s</w:t>
            </w:r>
          </w:p>
          <w:p w:rsidR="004910C4" w:rsidRDefault="004910C4" w:rsidP="00234330">
            <w:pPr>
              <w:jc w:val="center"/>
              <w:rPr>
                <w:rFonts w:ascii="Comic Sans MS" w:hAnsi="Comic Sans MS"/>
                <w:b/>
                <w:sz w:val="18"/>
                <w:szCs w:val="16"/>
              </w:rPr>
            </w:pPr>
            <w:r>
              <w:rPr>
                <w:rFonts w:ascii="Comic Sans MS" w:hAnsi="Comic Sans MS"/>
                <w:b/>
                <w:sz w:val="18"/>
                <w:szCs w:val="16"/>
              </w:rPr>
              <w:t xml:space="preserve">SLT DEVELOPMENT </w:t>
            </w:r>
          </w:p>
          <w:p w:rsidR="004910C4" w:rsidRDefault="004910C4" w:rsidP="00234330">
            <w:pPr>
              <w:jc w:val="center"/>
              <w:rPr>
                <w:rFonts w:ascii="Comic Sans MS" w:hAnsi="Comic Sans MS"/>
                <w:b/>
                <w:sz w:val="18"/>
                <w:szCs w:val="16"/>
              </w:rPr>
            </w:pPr>
            <w:r>
              <w:rPr>
                <w:rFonts w:ascii="Comic Sans MS" w:hAnsi="Comic Sans MS"/>
                <w:b/>
                <w:sz w:val="18"/>
                <w:szCs w:val="16"/>
              </w:rPr>
              <w:t>Securing Effective Professional Development</w:t>
            </w:r>
          </w:p>
          <w:p w:rsidR="004910C4" w:rsidRPr="00542518" w:rsidRDefault="004910C4" w:rsidP="00234330">
            <w:pPr>
              <w:jc w:val="center"/>
              <w:rPr>
                <w:rFonts w:ascii="Comic Sans MS" w:hAnsi="Comic Sans MS"/>
                <w:b/>
                <w:sz w:val="18"/>
                <w:szCs w:val="16"/>
              </w:rPr>
            </w:pPr>
          </w:p>
        </w:tc>
        <w:tc>
          <w:tcPr>
            <w:tcW w:w="1410" w:type="dxa"/>
            <w:gridSpan w:val="5"/>
          </w:tcPr>
          <w:p w:rsidR="004910C4" w:rsidRDefault="004910C4" w:rsidP="00234330">
            <w:pPr>
              <w:jc w:val="center"/>
              <w:rPr>
                <w:rFonts w:ascii="Comic Sans MS" w:hAnsi="Comic Sans MS"/>
                <w:b/>
                <w:sz w:val="18"/>
                <w:szCs w:val="16"/>
              </w:rPr>
            </w:pPr>
            <w:r>
              <w:rPr>
                <w:rFonts w:ascii="Comic Sans MS" w:hAnsi="Comic Sans MS"/>
                <w:b/>
                <w:sz w:val="18"/>
                <w:szCs w:val="16"/>
              </w:rPr>
              <w:t>SLT</w:t>
            </w:r>
          </w:p>
          <w:p w:rsidR="004910C4" w:rsidRDefault="004910C4" w:rsidP="004910C4">
            <w:pPr>
              <w:jc w:val="center"/>
              <w:rPr>
                <w:rFonts w:ascii="Comic Sans MS" w:hAnsi="Comic Sans MS"/>
                <w:b/>
                <w:sz w:val="18"/>
                <w:szCs w:val="16"/>
              </w:rPr>
            </w:pPr>
            <w:r>
              <w:rPr>
                <w:rFonts w:ascii="Comic Sans MS" w:hAnsi="Comic Sans MS"/>
                <w:b/>
                <w:sz w:val="18"/>
                <w:szCs w:val="16"/>
              </w:rPr>
              <w:t xml:space="preserve">DEVELOPMENT  </w:t>
            </w:r>
            <w:r>
              <w:rPr>
                <w:rFonts w:ascii="Comic Sans MS" w:hAnsi="Comic Sans MS"/>
                <w:b/>
                <w:sz w:val="18"/>
                <w:szCs w:val="16"/>
              </w:rPr>
              <w:t xml:space="preserve">Bedford’s Evidence – Informed Quality Assurance of Curriculum  </w:t>
            </w:r>
          </w:p>
          <w:p w:rsidR="004910C4" w:rsidRDefault="004910C4" w:rsidP="00234330">
            <w:pPr>
              <w:jc w:val="center"/>
              <w:rPr>
                <w:rFonts w:ascii="Comic Sans MS" w:hAnsi="Comic Sans MS"/>
                <w:b/>
                <w:sz w:val="18"/>
                <w:szCs w:val="16"/>
              </w:rPr>
            </w:pPr>
          </w:p>
        </w:tc>
        <w:tc>
          <w:tcPr>
            <w:tcW w:w="1410" w:type="dxa"/>
            <w:gridSpan w:val="2"/>
          </w:tcPr>
          <w:p w:rsidR="004910C4" w:rsidRPr="00542518" w:rsidRDefault="004910C4" w:rsidP="004910C4">
            <w:pPr>
              <w:jc w:val="center"/>
              <w:rPr>
                <w:rFonts w:ascii="Comic Sans MS" w:hAnsi="Comic Sans MS"/>
                <w:b/>
                <w:sz w:val="18"/>
                <w:szCs w:val="16"/>
              </w:rPr>
            </w:pPr>
            <w:r>
              <w:rPr>
                <w:rFonts w:ascii="Comic Sans MS" w:hAnsi="Comic Sans MS"/>
                <w:b/>
                <w:sz w:val="18"/>
                <w:szCs w:val="16"/>
              </w:rPr>
              <w:t xml:space="preserve">Rethinking Assessment </w:t>
            </w:r>
          </w:p>
        </w:tc>
      </w:tr>
      <w:tr w:rsidR="00F248E7" w:rsidTr="004910C4">
        <w:tc>
          <w:tcPr>
            <w:tcW w:w="1294" w:type="dxa"/>
            <w:shd w:val="clear" w:color="auto" w:fill="FBE4D5" w:themeFill="accent2" w:themeFillTint="33"/>
          </w:tcPr>
          <w:p w:rsidR="00E81E20" w:rsidRPr="00542518" w:rsidRDefault="00E81E20" w:rsidP="00234330">
            <w:pPr>
              <w:jc w:val="center"/>
              <w:rPr>
                <w:rFonts w:ascii="Comic Sans MS" w:hAnsi="Comic Sans MS"/>
                <w:b/>
                <w:sz w:val="18"/>
              </w:rPr>
            </w:pPr>
            <w:r>
              <w:rPr>
                <w:rFonts w:ascii="Comic Sans MS" w:hAnsi="Comic Sans MS"/>
                <w:b/>
                <w:sz w:val="18"/>
              </w:rPr>
              <w:t xml:space="preserve">Cultural Capital Drivers </w:t>
            </w:r>
          </w:p>
        </w:tc>
        <w:tc>
          <w:tcPr>
            <w:tcW w:w="2816" w:type="dxa"/>
            <w:gridSpan w:val="7"/>
          </w:tcPr>
          <w:p w:rsidR="00E81E20" w:rsidRDefault="004910C4" w:rsidP="00234330">
            <w:pPr>
              <w:jc w:val="center"/>
              <w:rPr>
                <w:rFonts w:ascii="Comic Sans MS" w:hAnsi="Comic Sans MS"/>
                <w:b/>
                <w:sz w:val="18"/>
              </w:rPr>
            </w:pPr>
            <w:r>
              <w:rPr>
                <w:rFonts w:ascii="Comic Sans MS" w:hAnsi="Comic Sans MS"/>
                <w:b/>
                <w:sz w:val="18"/>
              </w:rPr>
              <w:t xml:space="preserve">PSHE, </w:t>
            </w:r>
            <w:r w:rsidR="00E81E20">
              <w:rPr>
                <w:rFonts w:ascii="Comic Sans MS" w:hAnsi="Comic Sans MS"/>
                <w:b/>
                <w:sz w:val="18"/>
              </w:rPr>
              <w:t>Citizenship</w:t>
            </w:r>
          </w:p>
          <w:p w:rsidR="00E81E20" w:rsidRDefault="00E81E20" w:rsidP="00234330">
            <w:pPr>
              <w:jc w:val="center"/>
              <w:rPr>
                <w:rFonts w:ascii="Comic Sans MS" w:hAnsi="Comic Sans MS"/>
                <w:b/>
                <w:sz w:val="18"/>
              </w:rPr>
            </w:pPr>
            <w:r>
              <w:rPr>
                <w:rFonts w:ascii="Comic Sans MS" w:hAnsi="Comic Sans MS"/>
                <w:b/>
                <w:sz w:val="18"/>
              </w:rPr>
              <w:t>&amp;</w:t>
            </w:r>
          </w:p>
          <w:p w:rsidR="00E81E20" w:rsidRPr="00542518" w:rsidRDefault="00E81E20" w:rsidP="00234330">
            <w:pPr>
              <w:jc w:val="center"/>
              <w:rPr>
                <w:rFonts w:ascii="Comic Sans MS" w:hAnsi="Comic Sans MS"/>
                <w:b/>
                <w:sz w:val="18"/>
              </w:rPr>
            </w:pPr>
            <w:r>
              <w:rPr>
                <w:rFonts w:ascii="Comic Sans MS" w:hAnsi="Comic Sans MS"/>
                <w:b/>
                <w:sz w:val="18"/>
              </w:rPr>
              <w:t xml:space="preserve">British Values </w:t>
            </w:r>
          </w:p>
        </w:tc>
        <w:tc>
          <w:tcPr>
            <w:tcW w:w="2819" w:type="dxa"/>
            <w:gridSpan w:val="9"/>
          </w:tcPr>
          <w:p w:rsidR="00E81E20" w:rsidRPr="00542518" w:rsidRDefault="00E81E20" w:rsidP="00234330">
            <w:pPr>
              <w:jc w:val="center"/>
              <w:rPr>
                <w:rFonts w:ascii="Comic Sans MS" w:hAnsi="Comic Sans MS"/>
                <w:b/>
                <w:sz w:val="18"/>
              </w:rPr>
            </w:pPr>
            <w:r>
              <w:rPr>
                <w:rFonts w:ascii="Comic Sans MS" w:hAnsi="Comic Sans MS"/>
                <w:b/>
                <w:sz w:val="18"/>
              </w:rPr>
              <w:t xml:space="preserve">Enriching life experiences/trips/visits </w:t>
            </w:r>
          </w:p>
        </w:tc>
        <w:tc>
          <w:tcPr>
            <w:tcW w:w="2819" w:type="dxa"/>
            <w:gridSpan w:val="8"/>
          </w:tcPr>
          <w:p w:rsidR="00E81E20" w:rsidRPr="00542518" w:rsidRDefault="00E81E20" w:rsidP="00234330">
            <w:pPr>
              <w:jc w:val="center"/>
              <w:rPr>
                <w:rFonts w:ascii="Comic Sans MS" w:hAnsi="Comic Sans MS"/>
                <w:b/>
                <w:sz w:val="18"/>
              </w:rPr>
            </w:pPr>
            <w:proofErr w:type="spellStart"/>
            <w:r>
              <w:rPr>
                <w:rFonts w:ascii="Comic Sans MS" w:hAnsi="Comic Sans MS"/>
                <w:b/>
                <w:sz w:val="18"/>
              </w:rPr>
              <w:t>Oracy</w:t>
            </w:r>
            <w:proofErr w:type="spellEnd"/>
            <w:r>
              <w:rPr>
                <w:rFonts w:ascii="Comic Sans MS" w:hAnsi="Comic Sans MS"/>
                <w:b/>
                <w:sz w:val="18"/>
              </w:rPr>
              <w:t xml:space="preserve">, development of language structures and subject specific vocabulary </w:t>
            </w:r>
          </w:p>
        </w:tc>
        <w:tc>
          <w:tcPr>
            <w:tcW w:w="2819" w:type="dxa"/>
            <w:gridSpan w:val="10"/>
          </w:tcPr>
          <w:p w:rsidR="00E81E20" w:rsidRPr="00542518" w:rsidRDefault="00E81E20" w:rsidP="00E81E20">
            <w:pPr>
              <w:jc w:val="center"/>
              <w:rPr>
                <w:rFonts w:ascii="Comic Sans MS" w:hAnsi="Comic Sans MS"/>
                <w:b/>
                <w:sz w:val="18"/>
              </w:rPr>
            </w:pPr>
            <w:r>
              <w:rPr>
                <w:rFonts w:ascii="Comic Sans MS" w:hAnsi="Comic Sans MS"/>
                <w:b/>
                <w:sz w:val="18"/>
              </w:rPr>
              <w:t xml:space="preserve">Reading – development of diverse texts and authors </w:t>
            </w:r>
          </w:p>
        </w:tc>
        <w:tc>
          <w:tcPr>
            <w:tcW w:w="2824" w:type="dxa"/>
            <w:gridSpan w:val="7"/>
          </w:tcPr>
          <w:p w:rsidR="00E81E20" w:rsidRPr="00542518" w:rsidRDefault="00E81E20" w:rsidP="00234330">
            <w:pPr>
              <w:jc w:val="center"/>
              <w:rPr>
                <w:rFonts w:ascii="Comic Sans MS" w:hAnsi="Comic Sans MS"/>
                <w:b/>
                <w:sz w:val="18"/>
              </w:rPr>
            </w:pPr>
            <w:r>
              <w:rPr>
                <w:rFonts w:ascii="Comic Sans MS" w:hAnsi="Comic Sans MS"/>
                <w:b/>
                <w:sz w:val="18"/>
              </w:rPr>
              <w:t xml:space="preserve">Life skills and local context learning including </w:t>
            </w:r>
            <w:r w:rsidR="004910C4">
              <w:rPr>
                <w:rFonts w:ascii="Comic Sans MS" w:hAnsi="Comic Sans MS"/>
                <w:b/>
                <w:sz w:val="18"/>
              </w:rPr>
              <w:t xml:space="preserve">Skills Hub developments and </w:t>
            </w:r>
            <w:r>
              <w:rPr>
                <w:rFonts w:ascii="Comic Sans MS" w:hAnsi="Comic Sans MS"/>
                <w:b/>
                <w:sz w:val="18"/>
              </w:rPr>
              <w:t xml:space="preserve">Big Projects </w:t>
            </w:r>
          </w:p>
        </w:tc>
      </w:tr>
      <w:tr w:rsidR="00CF6AF5" w:rsidTr="004910C4">
        <w:tc>
          <w:tcPr>
            <w:tcW w:w="1294" w:type="dxa"/>
            <w:vMerge w:val="restart"/>
            <w:shd w:val="clear" w:color="auto" w:fill="FBE4D5" w:themeFill="accent2" w:themeFillTint="33"/>
          </w:tcPr>
          <w:p w:rsidR="00CB41CD" w:rsidRDefault="00CB41CD" w:rsidP="00234330">
            <w:pPr>
              <w:jc w:val="center"/>
              <w:rPr>
                <w:rFonts w:ascii="Comic Sans MS" w:hAnsi="Comic Sans MS"/>
                <w:b/>
                <w:sz w:val="18"/>
              </w:rPr>
            </w:pPr>
            <w:r>
              <w:rPr>
                <w:rFonts w:ascii="Comic Sans MS" w:hAnsi="Comic Sans MS"/>
                <w:b/>
                <w:sz w:val="18"/>
              </w:rPr>
              <w:t>Principles for lesson design</w:t>
            </w:r>
          </w:p>
          <w:p w:rsidR="00CB41CD" w:rsidRDefault="00CB41CD" w:rsidP="00234330">
            <w:pPr>
              <w:jc w:val="center"/>
              <w:rPr>
                <w:rFonts w:ascii="Comic Sans MS" w:hAnsi="Comic Sans MS"/>
                <w:b/>
                <w:i/>
                <w:sz w:val="18"/>
              </w:rPr>
            </w:pPr>
            <w:proofErr w:type="spellStart"/>
            <w:r w:rsidRPr="00E81E20">
              <w:rPr>
                <w:rFonts w:ascii="Comic Sans MS" w:hAnsi="Comic Sans MS"/>
                <w:b/>
                <w:i/>
                <w:sz w:val="18"/>
              </w:rPr>
              <w:t>REMADe</w:t>
            </w:r>
            <w:proofErr w:type="spellEnd"/>
          </w:p>
          <w:p w:rsidR="00CB41CD" w:rsidRPr="00E81E20" w:rsidRDefault="00CB41CD" w:rsidP="00234330">
            <w:pPr>
              <w:jc w:val="center"/>
              <w:rPr>
                <w:rFonts w:ascii="Comic Sans MS" w:hAnsi="Comic Sans MS"/>
                <w:b/>
                <w:i/>
                <w:sz w:val="18"/>
              </w:rPr>
            </w:pPr>
            <w:r w:rsidRPr="00E81E20">
              <w:rPr>
                <w:rFonts w:ascii="Comic Sans MS" w:hAnsi="Comic Sans MS"/>
                <w:b/>
                <w:i/>
                <w:sz w:val="18"/>
              </w:rPr>
              <w:t xml:space="preserve"> </w:t>
            </w:r>
          </w:p>
        </w:tc>
        <w:tc>
          <w:tcPr>
            <w:tcW w:w="2816" w:type="dxa"/>
            <w:gridSpan w:val="7"/>
          </w:tcPr>
          <w:p w:rsidR="00CB41CD" w:rsidRPr="00E81E20" w:rsidRDefault="00CB41CD" w:rsidP="00E81E20">
            <w:pPr>
              <w:jc w:val="center"/>
              <w:rPr>
                <w:rFonts w:ascii="Comic Sans MS" w:hAnsi="Comic Sans MS"/>
                <w:b/>
                <w:sz w:val="18"/>
                <w:u w:val="single"/>
              </w:rPr>
            </w:pPr>
            <w:r w:rsidRPr="00E81E20">
              <w:rPr>
                <w:rFonts w:ascii="Comic Sans MS" w:hAnsi="Comic Sans MS"/>
                <w:b/>
                <w:sz w:val="18"/>
                <w:u w:val="single"/>
              </w:rPr>
              <w:t xml:space="preserve">R - </w:t>
            </w:r>
            <w:r>
              <w:rPr>
                <w:rFonts w:ascii="Comic Sans MS" w:hAnsi="Comic Sans MS"/>
                <w:b/>
                <w:sz w:val="18"/>
                <w:u w:val="single"/>
              </w:rPr>
              <w:t>Revisit Le</w:t>
            </w:r>
            <w:r w:rsidRPr="00E81E20">
              <w:rPr>
                <w:rFonts w:ascii="Comic Sans MS" w:hAnsi="Comic Sans MS"/>
                <w:b/>
                <w:sz w:val="18"/>
                <w:u w:val="single"/>
              </w:rPr>
              <w:t xml:space="preserve">arning </w:t>
            </w:r>
          </w:p>
          <w:p w:rsidR="00CB41CD" w:rsidRPr="00542518" w:rsidRDefault="00CB41CD" w:rsidP="00E81E20">
            <w:pPr>
              <w:jc w:val="center"/>
              <w:rPr>
                <w:rFonts w:ascii="Comic Sans MS" w:hAnsi="Comic Sans MS"/>
                <w:b/>
                <w:sz w:val="18"/>
              </w:rPr>
            </w:pPr>
            <w:r>
              <w:rPr>
                <w:rFonts w:ascii="Comic Sans MS" w:hAnsi="Comic Sans MS"/>
                <w:b/>
                <w:sz w:val="18"/>
              </w:rPr>
              <w:t xml:space="preserve">Daily reviews, revisit of prior learning of skills and knowledge </w:t>
            </w:r>
          </w:p>
        </w:tc>
        <w:tc>
          <w:tcPr>
            <w:tcW w:w="2819" w:type="dxa"/>
            <w:gridSpan w:val="9"/>
          </w:tcPr>
          <w:p w:rsidR="00CB41CD" w:rsidRPr="00E81E20" w:rsidRDefault="00CB41CD" w:rsidP="00E81E20">
            <w:pPr>
              <w:jc w:val="center"/>
              <w:rPr>
                <w:rFonts w:ascii="Comic Sans MS" w:hAnsi="Comic Sans MS"/>
                <w:b/>
                <w:sz w:val="18"/>
                <w:u w:val="single"/>
              </w:rPr>
            </w:pPr>
            <w:r>
              <w:rPr>
                <w:rFonts w:ascii="Comic Sans MS" w:hAnsi="Comic Sans MS"/>
                <w:b/>
                <w:sz w:val="18"/>
                <w:u w:val="single"/>
              </w:rPr>
              <w:t>E</w:t>
            </w:r>
            <w:r w:rsidRPr="00E81E20">
              <w:rPr>
                <w:rFonts w:ascii="Comic Sans MS" w:hAnsi="Comic Sans MS"/>
                <w:b/>
                <w:sz w:val="18"/>
                <w:u w:val="single"/>
              </w:rPr>
              <w:t xml:space="preserve"> </w:t>
            </w:r>
            <w:r>
              <w:rPr>
                <w:rFonts w:ascii="Comic Sans MS" w:hAnsi="Comic Sans MS"/>
                <w:b/>
                <w:sz w:val="18"/>
                <w:u w:val="single"/>
              </w:rPr>
              <w:t>–</w:t>
            </w:r>
            <w:r w:rsidRPr="00E81E20">
              <w:rPr>
                <w:rFonts w:ascii="Comic Sans MS" w:hAnsi="Comic Sans MS"/>
                <w:b/>
                <w:sz w:val="18"/>
                <w:u w:val="single"/>
              </w:rPr>
              <w:t xml:space="preserve"> </w:t>
            </w:r>
            <w:r>
              <w:rPr>
                <w:rFonts w:ascii="Comic Sans MS" w:hAnsi="Comic Sans MS"/>
                <w:b/>
                <w:sz w:val="18"/>
                <w:u w:val="single"/>
              </w:rPr>
              <w:t>Explain Learning</w:t>
            </w:r>
            <w:r w:rsidRPr="00E81E20">
              <w:rPr>
                <w:rFonts w:ascii="Comic Sans MS" w:hAnsi="Comic Sans MS"/>
                <w:b/>
                <w:sz w:val="18"/>
                <w:u w:val="single"/>
              </w:rPr>
              <w:t xml:space="preserve"> </w:t>
            </w:r>
          </w:p>
          <w:p w:rsidR="00CB41CD" w:rsidRPr="00542518" w:rsidRDefault="00CB41CD" w:rsidP="00E81E20">
            <w:pPr>
              <w:jc w:val="center"/>
              <w:rPr>
                <w:rFonts w:ascii="Comic Sans MS" w:hAnsi="Comic Sans MS"/>
                <w:b/>
                <w:sz w:val="18"/>
              </w:rPr>
            </w:pPr>
            <w:r>
              <w:rPr>
                <w:rFonts w:ascii="Comic Sans MS" w:hAnsi="Comic Sans MS"/>
                <w:b/>
                <w:sz w:val="18"/>
              </w:rPr>
              <w:t xml:space="preserve">Present new learning in small, coherent steps ‘ chunk and chew’, asking challenging questions </w:t>
            </w:r>
          </w:p>
        </w:tc>
        <w:tc>
          <w:tcPr>
            <w:tcW w:w="2819" w:type="dxa"/>
            <w:gridSpan w:val="8"/>
          </w:tcPr>
          <w:p w:rsidR="00CB41CD" w:rsidRPr="00E81E20" w:rsidRDefault="00CB41CD" w:rsidP="00CB41CD">
            <w:pPr>
              <w:jc w:val="center"/>
              <w:rPr>
                <w:rFonts w:ascii="Comic Sans MS" w:hAnsi="Comic Sans MS"/>
                <w:b/>
                <w:sz w:val="18"/>
                <w:u w:val="single"/>
              </w:rPr>
            </w:pPr>
            <w:r>
              <w:rPr>
                <w:rFonts w:ascii="Comic Sans MS" w:hAnsi="Comic Sans MS"/>
                <w:b/>
                <w:sz w:val="18"/>
                <w:u w:val="single"/>
              </w:rPr>
              <w:t>M</w:t>
            </w:r>
            <w:r w:rsidRPr="00E81E20">
              <w:rPr>
                <w:rFonts w:ascii="Comic Sans MS" w:hAnsi="Comic Sans MS"/>
                <w:b/>
                <w:sz w:val="18"/>
                <w:u w:val="single"/>
              </w:rPr>
              <w:t xml:space="preserve"> </w:t>
            </w:r>
            <w:r>
              <w:rPr>
                <w:rFonts w:ascii="Comic Sans MS" w:hAnsi="Comic Sans MS"/>
                <w:b/>
                <w:sz w:val="18"/>
                <w:u w:val="single"/>
              </w:rPr>
              <w:t>–</w:t>
            </w:r>
            <w:r w:rsidRPr="00E81E20">
              <w:rPr>
                <w:rFonts w:ascii="Comic Sans MS" w:hAnsi="Comic Sans MS"/>
                <w:b/>
                <w:sz w:val="18"/>
                <w:u w:val="single"/>
              </w:rPr>
              <w:t xml:space="preserve"> </w:t>
            </w:r>
            <w:r>
              <w:rPr>
                <w:rFonts w:ascii="Comic Sans MS" w:hAnsi="Comic Sans MS"/>
                <w:b/>
                <w:sz w:val="18"/>
                <w:u w:val="single"/>
              </w:rPr>
              <w:t>Model Learning</w:t>
            </w:r>
            <w:r w:rsidRPr="00E81E20">
              <w:rPr>
                <w:rFonts w:ascii="Comic Sans MS" w:hAnsi="Comic Sans MS"/>
                <w:b/>
                <w:sz w:val="18"/>
                <w:u w:val="single"/>
              </w:rPr>
              <w:t xml:space="preserve"> </w:t>
            </w:r>
          </w:p>
          <w:p w:rsidR="00CB41CD" w:rsidRPr="00542518" w:rsidRDefault="00CB41CD" w:rsidP="00CB41CD">
            <w:pPr>
              <w:jc w:val="center"/>
              <w:rPr>
                <w:rFonts w:ascii="Comic Sans MS" w:hAnsi="Comic Sans MS"/>
                <w:b/>
                <w:sz w:val="18"/>
              </w:rPr>
            </w:pPr>
            <w:r>
              <w:rPr>
                <w:rFonts w:ascii="Comic Sans MS" w:hAnsi="Comic Sans MS"/>
                <w:b/>
                <w:sz w:val="18"/>
              </w:rPr>
              <w:t>Provide explicitly clear and excellent examples/models  which guide children’s practice</w:t>
            </w:r>
          </w:p>
        </w:tc>
        <w:tc>
          <w:tcPr>
            <w:tcW w:w="2819" w:type="dxa"/>
            <w:gridSpan w:val="10"/>
          </w:tcPr>
          <w:p w:rsidR="00CB41CD" w:rsidRPr="00E81E20" w:rsidRDefault="00CB41CD" w:rsidP="00CB41CD">
            <w:pPr>
              <w:jc w:val="center"/>
              <w:rPr>
                <w:rFonts w:ascii="Comic Sans MS" w:hAnsi="Comic Sans MS"/>
                <w:b/>
                <w:sz w:val="18"/>
                <w:u w:val="single"/>
              </w:rPr>
            </w:pPr>
            <w:r>
              <w:rPr>
                <w:rFonts w:ascii="Comic Sans MS" w:hAnsi="Comic Sans MS"/>
                <w:b/>
                <w:sz w:val="18"/>
                <w:u w:val="single"/>
              </w:rPr>
              <w:t>A –</w:t>
            </w:r>
            <w:r w:rsidRPr="00E81E20">
              <w:rPr>
                <w:rFonts w:ascii="Comic Sans MS" w:hAnsi="Comic Sans MS"/>
                <w:b/>
                <w:sz w:val="18"/>
                <w:u w:val="single"/>
              </w:rPr>
              <w:t xml:space="preserve"> </w:t>
            </w:r>
            <w:r>
              <w:rPr>
                <w:rFonts w:ascii="Comic Sans MS" w:hAnsi="Comic Sans MS"/>
                <w:b/>
                <w:sz w:val="18"/>
                <w:u w:val="single"/>
              </w:rPr>
              <w:t xml:space="preserve">Application of Learning </w:t>
            </w:r>
            <w:r w:rsidRPr="00E81E20">
              <w:rPr>
                <w:rFonts w:ascii="Comic Sans MS" w:hAnsi="Comic Sans MS"/>
                <w:b/>
                <w:sz w:val="18"/>
                <w:u w:val="single"/>
              </w:rPr>
              <w:t xml:space="preserve"> </w:t>
            </w:r>
          </w:p>
          <w:p w:rsidR="00CB41CD" w:rsidRPr="00542518" w:rsidRDefault="00CB41CD" w:rsidP="00CB41CD">
            <w:pPr>
              <w:jc w:val="center"/>
              <w:rPr>
                <w:rFonts w:ascii="Comic Sans MS" w:hAnsi="Comic Sans MS"/>
                <w:b/>
                <w:sz w:val="18"/>
              </w:rPr>
            </w:pPr>
            <w:r>
              <w:rPr>
                <w:rFonts w:ascii="Comic Sans MS" w:hAnsi="Comic Sans MS"/>
                <w:b/>
                <w:sz w:val="18"/>
              </w:rPr>
              <w:t xml:space="preserve">Provide opportunities for children to apply the skills and knowledge independent of an adult with </w:t>
            </w:r>
            <w:proofErr w:type="spellStart"/>
            <w:r>
              <w:rPr>
                <w:rFonts w:ascii="Comic Sans MS" w:hAnsi="Comic Sans MS"/>
                <w:b/>
                <w:sz w:val="18"/>
              </w:rPr>
              <w:t>scaffolded</w:t>
            </w:r>
            <w:proofErr w:type="spellEnd"/>
            <w:r>
              <w:rPr>
                <w:rFonts w:ascii="Comic Sans MS" w:hAnsi="Comic Sans MS"/>
                <w:b/>
                <w:sz w:val="18"/>
              </w:rPr>
              <w:t xml:space="preserve"> activities and challenge</w:t>
            </w:r>
          </w:p>
        </w:tc>
        <w:tc>
          <w:tcPr>
            <w:tcW w:w="2824" w:type="dxa"/>
            <w:gridSpan w:val="7"/>
          </w:tcPr>
          <w:p w:rsidR="00CB41CD" w:rsidRPr="00E81E20" w:rsidRDefault="00CB41CD" w:rsidP="00CB41CD">
            <w:pPr>
              <w:jc w:val="center"/>
              <w:rPr>
                <w:rFonts w:ascii="Comic Sans MS" w:hAnsi="Comic Sans MS"/>
                <w:b/>
                <w:sz w:val="18"/>
                <w:u w:val="single"/>
              </w:rPr>
            </w:pPr>
            <w:r>
              <w:rPr>
                <w:rFonts w:ascii="Comic Sans MS" w:hAnsi="Comic Sans MS"/>
                <w:b/>
                <w:sz w:val="18"/>
                <w:u w:val="single"/>
              </w:rPr>
              <w:t>D</w:t>
            </w:r>
            <w:r w:rsidRPr="00E81E20">
              <w:rPr>
                <w:rFonts w:ascii="Comic Sans MS" w:hAnsi="Comic Sans MS"/>
                <w:b/>
                <w:sz w:val="18"/>
                <w:u w:val="single"/>
              </w:rPr>
              <w:t xml:space="preserve"> </w:t>
            </w:r>
            <w:r>
              <w:rPr>
                <w:rFonts w:ascii="Comic Sans MS" w:hAnsi="Comic Sans MS"/>
                <w:b/>
                <w:sz w:val="18"/>
                <w:u w:val="single"/>
              </w:rPr>
              <w:t>–</w:t>
            </w:r>
            <w:r w:rsidRPr="00E81E20">
              <w:rPr>
                <w:rFonts w:ascii="Comic Sans MS" w:hAnsi="Comic Sans MS"/>
                <w:b/>
                <w:sz w:val="18"/>
                <w:u w:val="single"/>
              </w:rPr>
              <w:t xml:space="preserve"> </w:t>
            </w:r>
            <w:r>
              <w:rPr>
                <w:rFonts w:ascii="Comic Sans MS" w:hAnsi="Comic Sans MS"/>
                <w:b/>
                <w:sz w:val="18"/>
                <w:u w:val="single"/>
              </w:rPr>
              <w:t xml:space="preserve">Deepen the Learning </w:t>
            </w:r>
            <w:r w:rsidRPr="00E81E20">
              <w:rPr>
                <w:rFonts w:ascii="Comic Sans MS" w:hAnsi="Comic Sans MS"/>
                <w:b/>
                <w:sz w:val="18"/>
                <w:u w:val="single"/>
              </w:rPr>
              <w:t xml:space="preserve"> </w:t>
            </w:r>
          </w:p>
          <w:p w:rsidR="00CB41CD" w:rsidRPr="00542518" w:rsidRDefault="00CB41CD" w:rsidP="00CB41CD">
            <w:pPr>
              <w:jc w:val="center"/>
              <w:rPr>
                <w:rFonts w:ascii="Comic Sans MS" w:hAnsi="Comic Sans MS"/>
                <w:b/>
                <w:sz w:val="18"/>
              </w:rPr>
            </w:pPr>
            <w:r>
              <w:rPr>
                <w:rFonts w:ascii="Comic Sans MS" w:hAnsi="Comic Sans MS"/>
                <w:b/>
                <w:sz w:val="18"/>
              </w:rPr>
              <w:t xml:space="preserve">Review the learning, deepen and challenge the opportunities presented </w:t>
            </w:r>
          </w:p>
        </w:tc>
      </w:tr>
      <w:tr w:rsidR="0028374D" w:rsidTr="004910C4">
        <w:tc>
          <w:tcPr>
            <w:tcW w:w="1294" w:type="dxa"/>
            <w:vMerge/>
            <w:shd w:val="clear" w:color="auto" w:fill="FBE4D5" w:themeFill="accent2" w:themeFillTint="33"/>
          </w:tcPr>
          <w:p w:rsidR="00CB41CD" w:rsidRDefault="00CB41CD" w:rsidP="00234330">
            <w:pPr>
              <w:jc w:val="center"/>
              <w:rPr>
                <w:rFonts w:ascii="Comic Sans MS" w:hAnsi="Comic Sans MS"/>
                <w:b/>
                <w:sz w:val="18"/>
              </w:rPr>
            </w:pPr>
          </w:p>
        </w:tc>
        <w:tc>
          <w:tcPr>
            <w:tcW w:w="14097" w:type="dxa"/>
            <w:gridSpan w:val="41"/>
            <w:shd w:val="clear" w:color="auto" w:fill="FBE4D5" w:themeFill="accent2" w:themeFillTint="33"/>
          </w:tcPr>
          <w:p w:rsidR="00CB41CD" w:rsidRPr="00BC6C87" w:rsidRDefault="00CB41CD" w:rsidP="00BC6C87">
            <w:pPr>
              <w:jc w:val="center"/>
              <w:rPr>
                <w:rFonts w:ascii="Comic Sans MS" w:hAnsi="Comic Sans MS"/>
                <w:b/>
                <w:i/>
                <w:color w:val="FF0000"/>
                <w:sz w:val="18"/>
              </w:rPr>
            </w:pPr>
            <w:r w:rsidRPr="00BC6C87">
              <w:rPr>
                <w:rFonts w:ascii="Comic Sans MS" w:hAnsi="Comic Sans MS"/>
                <w:b/>
                <w:i/>
                <w:color w:val="FF0000"/>
                <w:sz w:val="18"/>
              </w:rPr>
              <w:t xml:space="preserve">NB; This is NOT a set way of teaching a lesson and any part of the </w:t>
            </w:r>
            <w:proofErr w:type="spellStart"/>
            <w:r w:rsidRPr="00BC6C87">
              <w:rPr>
                <w:rFonts w:ascii="Comic Sans MS" w:hAnsi="Comic Sans MS"/>
                <w:b/>
                <w:i/>
                <w:color w:val="FF0000"/>
                <w:sz w:val="18"/>
              </w:rPr>
              <w:t>REMADe</w:t>
            </w:r>
            <w:proofErr w:type="spellEnd"/>
            <w:r w:rsidRPr="00BC6C87">
              <w:rPr>
                <w:rFonts w:ascii="Comic Sans MS" w:hAnsi="Comic Sans MS"/>
                <w:b/>
                <w:i/>
                <w:color w:val="FF0000"/>
                <w:sz w:val="18"/>
              </w:rPr>
              <w:t xml:space="preserve"> lesson structure can be delivered at any time. They do not have to present in a set order and can swap back and for</w:t>
            </w:r>
            <w:r w:rsidR="00BC6C87" w:rsidRPr="00BC6C87">
              <w:rPr>
                <w:rFonts w:ascii="Comic Sans MS" w:hAnsi="Comic Sans MS"/>
                <w:b/>
                <w:i/>
                <w:color w:val="FF0000"/>
                <w:sz w:val="18"/>
              </w:rPr>
              <w:t>th between the lesson segments, to suit the topic/activity/children.</w:t>
            </w:r>
            <w:r w:rsidR="00BC6C87">
              <w:rPr>
                <w:rFonts w:ascii="Comic Sans MS" w:hAnsi="Comic Sans MS"/>
                <w:b/>
                <w:i/>
                <w:color w:val="FF0000"/>
                <w:sz w:val="18"/>
              </w:rPr>
              <w:t xml:space="preserve"> But each element of this structure should be evident in each session. </w:t>
            </w:r>
          </w:p>
        </w:tc>
      </w:tr>
      <w:tr w:rsidR="00CF6AF5" w:rsidTr="004910C4">
        <w:trPr>
          <w:trHeight w:val="250"/>
        </w:trPr>
        <w:tc>
          <w:tcPr>
            <w:tcW w:w="1294" w:type="dxa"/>
            <w:vMerge w:val="restart"/>
            <w:shd w:val="clear" w:color="auto" w:fill="FBE4D5" w:themeFill="accent2" w:themeFillTint="33"/>
          </w:tcPr>
          <w:p w:rsidR="00BC6C87" w:rsidRPr="00542518" w:rsidRDefault="00BC6C87" w:rsidP="00234330">
            <w:pPr>
              <w:jc w:val="center"/>
              <w:rPr>
                <w:rFonts w:ascii="Comic Sans MS" w:hAnsi="Comic Sans MS"/>
                <w:b/>
                <w:sz w:val="18"/>
              </w:rPr>
            </w:pPr>
            <w:r>
              <w:rPr>
                <w:rFonts w:ascii="Comic Sans MS" w:hAnsi="Comic Sans MS"/>
                <w:b/>
                <w:sz w:val="18"/>
              </w:rPr>
              <w:t xml:space="preserve">Extended Enhanced Curriculum </w:t>
            </w:r>
          </w:p>
        </w:tc>
        <w:tc>
          <w:tcPr>
            <w:tcW w:w="2816" w:type="dxa"/>
            <w:gridSpan w:val="7"/>
          </w:tcPr>
          <w:p w:rsidR="00BC6C87" w:rsidRPr="00542518" w:rsidRDefault="004910C4" w:rsidP="00234330">
            <w:pPr>
              <w:jc w:val="center"/>
              <w:rPr>
                <w:rFonts w:ascii="Comic Sans MS" w:hAnsi="Comic Sans MS"/>
                <w:b/>
                <w:sz w:val="18"/>
              </w:rPr>
            </w:pPr>
            <w:r>
              <w:rPr>
                <w:rFonts w:ascii="Comic Sans MS" w:hAnsi="Comic Sans MS"/>
                <w:b/>
                <w:sz w:val="18"/>
              </w:rPr>
              <w:t>Skills Hub</w:t>
            </w:r>
            <w:r w:rsidR="00BC6C87">
              <w:rPr>
                <w:rFonts w:ascii="Comic Sans MS" w:hAnsi="Comic Sans MS"/>
                <w:b/>
                <w:sz w:val="18"/>
              </w:rPr>
              <w:t xml:space="preserve"> Enterprise Week </w:t>
            </w:r>
            <w:r>
              <w:rPr>
                <w:rFonts w:ascii="Comic Sans MS" w:hAnsi="Comic Sans MS"/>
                <w:b/>
                <w:sz w:val="18"/>
              </w:rPr>
              <w:t>and challenge days</w:t>
            </w:r>
          </w:p>
        </w:tc>
        <w:tc>
          <w:tcPr>
            <w:tcW w:w="2819" w:type="dxa"/>
            <w:gridSpan w:val="9"/>
          </w:tcPr>
          <w:p w:rsidR="00BC6C87" w:rsidRPr="00542518" w:rsidRDefault="00BC6C87" w:rsidP="004910C4">
            <w:pPr>
              <w:jc w:val="center"/>
              <w:rPr>
                <w:rFonts w:ascii="Comic Sans MS" w:hAnsi="Comic Sans MS"/>
                <w:b/>
                <w:sz w:val="18"/>
              </w:rPr>
            </w:pPr>
            <w:r>
              <w:rPr>
                <w:rFonts w:ascii="Comic Sans MS" w:hAnsi="Comic Sans MS"/>
                <w:b/>
                <w:sz w:val="18"/>
              </w:rPr>
              <w:t>PE and Competiti</w:t>
            </w:r>
            <w:r w:rsidR="004910C4">
              <w:rPr>
                <w:rFonts w:ascii="Comic Sans MS" w:hAnsi="Comic Sans MS"/>
                <w:b/>
                <w:sz w:val="18"/>
              </w:rPr>
              <w:t xml:space="preserve">ve sports </w:t>
            </w:r>
          </w:p>
        </w:tc>
        <w:tc>
          <w:tcPr>
            <w:tcW w:w="2819" w:type="dxa"/>
            <w:gridSpan w:val="8"/>
          </w:tcPr>
          <w:p w:rsidR="00BC6C87" w:rsidRPr="00542518" w:rsidRDefault="00BC6C87" w:rsidP="00234330">
            <w:pPr>
              <w:jc w:val="center"/>
              <w:rPr>
                <w:rFonts w:ascii="Comic Sans MS" w:hAnsi="Comic Sans MS"/>
                <w:b/>
                <w:sz w:val="18"/>
              </w:rPr>
            </w:pPr>
            <w:r>
              <w:rPr>
                <w:rFonts w:ascii="Comic Sans MS" w:hAnsi="Comic Sans MS"/>
                <w:b/>
                <w:sz w:val="18"/>
              </w:rPr>
              <w:t xml:space="preserve">Wanderlust </w:t>
            </w:r>
          </w:p>
        </w:tc>
        <w:tc>
          <w:tcPr>
            <w:tcW w:w="2819" w:type="dxa"/>
            <w:gridSpan w:val="10"/>
          </w:tcPr>
          <w:p w:rsidR="00BC6C87" w:rsidRPr="00542518" w:rsidRDefault="00BC6C87" w:rsidP="00234330">
            <w:pPr>
              <w:jc w:val="center"/>
              <w:rPr>
                <w:rFonts w:ascii="Comic Sans MS" w:hAnsi="Comic Sans MS"/>
                <w:b/>
                <w:sz w:val="18"/>
              </w:rPr>
            </w:pPr>
            <w:r>
              <w:rPr>
                <w:rFonts w:ascii="Comic Sans MS" w:hAnsi="Comic Sans MS"/>
                <w:b/>
                <w:sz w:val="18"/>
              </w:rPr>
              <w:t xml:space="preserve">Outdoor learning </w:t>
            </w:r>
          </w:p>
        </w:tc>
        <w:tc>
          <w:tcPr>
            <w:tcW w:w="2824" w:type="dxa"/>
            <w:gridSpan w:val="7"/>
          </w:tcPr>
          <w:p w:rsidR="00BC6C87" w:rsidRPr="00542518" w:rsidRDefault="00BC6C87" w:rsidP="00234330">
            <w:pPr>
              <w:jc w:val="center"/>
              <w:rPr>
                <w:rFonts w:ascii="Comic Sans MS" w:hAnsi="Comic Sans MS"/>
                <w:b/>
                <w:sz w:val="18"/>
              </w:rPr>
            </w:pPr>
            <w:r>
              <w:rPr>
                <w:rFonts w:ascii="Comic Sans MS" w:hAnsi="Comic Sans MS"/>
                <w:b/>
                <w:sz w:val="18"/>
              </w:rPr>
              <w:t xml:space="preserve">Councils </w:t>
            </w:r>
          </w:p>
        </w:tc>
      </w:tr>
      <w:tr w:rsidR="00CF6AF5" w:rsidTr="004910C4">
        <w:trPr>
          <w:trHeight w:val="250"/>
        </w:trPr>
        <w:tc>
          <w:tcPr>
            <w:tcW w:w="1294" w:type="dxa"/>
            <w:vMerge/>
            <w:shd w:val="clear" w:color="auto" w:fill="FBE4D5" w:themeFill="accent2" w:themeFillTint="33"/>
          </w:tcPr>
          <w:p w:rsidR="00BC6C87" w:rsidRDefault="00BC6C87" w:rsidP="00234330">
            <w:pPr>
              <w:jc w:val="center"/>
              <w:rPr>
                <w:rFonts w:ascii="Comic Sans MS" w:hAnsi="Comic Sans MS"/>
                <w:b/>
                <w:sz w:val="18"/>
              </w:rPr>
            </w:pPr>
          </w:p>
        </w:tc>
        <w:tc>
          <w:tcPr>
            <w:tcW w:w="2816" w:type="dxa"/>
            <w:gridSpan w:val="7"/>
          </w:tcPr>
          <w:p w:rsidR="00BC6C87" w:rsidRPr="00542518" w:rsidRDefault="00BC6C87" w:rsidP="00234330">
            <w:pPr>
              <w:jc w:val="center"/>
              <w:rPr>
                <w:rFonts w:ascii="Comic Sans MS" w:hAnsi="Comic Sans MS"/>
                <w:b/>
                <w:sz w:val="18"/>
              </w:rPr>
            </w:pPr>
            <w:r>
              <w:rPr>
                <w:rFonts w:ascii="Comic Sans MS" w:hAnsi="Comic Sans MS"/>
                <w:b/>
                <w:sz w:val="18"/>
              </w:rPr>
              <w:t xml:space="preserve">Educational visits </w:t>
            </w:r>
            <w:r w:rsidR="0028374D">
              <w:rPr>
                <w:rFonts w:ascii="Comic Sans MS" w:hAnsi="Comic Sans MS"/>
                <w:b/>
                <w:sz w:val="18"/>
              </w:rPr>
              <w:t xml:space="preserve">&amp; visitors </w:t>
            </w:r>
          </w:p>
        </w:tc>
        <w:tc>
          <w:tcPr>
            <w:tcW w:w="2819" w:type="dxa"/>
            <w:gridSpan w:val="9"/>
          </w:tcPr>
          <w:p w:rsidR="00BC6C87" w:rsidRPr="00542518" w:rsidRDefault="00BC6C87" w:rsidP="00234330">
            <w:pPr>
              <w:jc w:val="center"/>
              <w:rPr>
                <w:rFonts w:ascii="Comic Sans MS" w:hAnsi="Comic Sans MS"/>
                <w:b/>
                <w:sz w:val="18"/>
              </w:rPr>
            </w:pPr>
            <w:r>
              <w:rPr>
                <w:rFonts w:ascii="Comic Sans MS" w:hAnsi="Comic Sans MS"/>
                <w:b/>
                <w:sz w:val="18"/>
              </w:rPr>
              <w:t xml:space="preserve">Thrive </w:t>
            </w:r>
          </w:p>
        </w:tc>
        <w:tc>
          <w:tcPr>
            <w:tcW w:w="2819" w:type="dxa"/>
            <w:gridSpan w:val="8"/>
          </w:tcPr>
          <w:p w:rsidR="00BC6C87" w:rsidRPr="00542518" w:rsidRDefault="00BC6C87" w:rsidP="00234330">
            <w:pPr>
              <w:jc w:val="center"/>
              <w:rPr>
                <w:rFonts w:ascii="Comic Sans MS" w:hAnsi="Comic Sans MS"/>
                <w:b/>
                <w:sz w:val="18"/>
              </w:rPr>
            </w:pPr>
            <w:r>
              <w:rPr>
                <w:rFonts w:ascii="Comic Sans MS" w:hAnsi="Comic Sans MS"/>
                <w:b/>
                <w:sz w:val="18"/>
              </w:rPr>
              <w:t>Forest School</w:t>
            </w:r>
          </w:p>
        </w:tc>
        <w:tc>
          <w:tcPr>
            <w:tcW w:w="2819" w:type="dxa"/>
            <w:gridSpan w:val="10"/>
          </w:tcPr>
          <w:p w:rsidR="00BC6C87" w:rsidRPr="00542518" w:rsidRDefault="00BC6C87" w:rsidP="00234330">
            <w:pPr>
              <w:jc w:val="center"/>
              <w:rPr>
                <w:rFonts w:ascii="Comic Sans MS" w:hAnsi="Comic Sans MS"/>
                <w:b/>
                <w:sz w:val="18"/>
              </w:rPr>
            </w:pPr>
            <w:r>
              <w:rPr>
                <w:rFonts w:ascii="Comic Sans MS" w:hAnsi="Comic Sans MS"/>
                <w:b/>
                <w:sz w:val="18"/>
              </w:rPr>
              <w:t xml:space="preserve">Extra-curricular clubs </w:t>
            </w:r>
          </w:p>
        </w:tc>
        <w:tc>
          <w:tcPr>
            <w:tcW w:w="2824" w:type="dxa"/>
            <w:gridSpan w:val="7"/>
          </w:tcPr>
          <w:p w:rsidR="00BC6C87" w:rsidRPr="00542518" w:rsidRDefault="00BC6C87" w:rsidP="00234330">
            <w:pPr>
              <w:jc w:val="center"/>
              <w:rPr>
                <w:rFonts w:ascii="Comic Sans MS" w:hAnsi="Comic Sans MS"/>
                <w:b/>
                <w:sz w:val="18"/>
              </w:rPr>
            </w:pPr>
            <w:r>
              <w:rPr>
                <w:rFonts w:ascii="Comic Sans MS" w:hAnsi="Comic Sans MS"/>
                <w:b/>
                <w:sz w:val="18"/>
              </w:rPr>
              <w:t xml:space="preserve">Big Project events </w:t>
            </w:r>
          </w:p>
        </w:tc>
      </w:tr>
      <w:tr w:rsidR="00CF6AF5" w:rsidTr="004910C4">
        <w:trPr>
          <w:trHeight w:val="250"/>
        </w:trPr>
        <w:tc>
          <w:tcPr>
            <w:tcW w:w="1294" w:type="dxa"/>
            <w:vMerge/>
            <w:shd w:val="clear" w:color="auto" w:fill="FBE4D5" w:themeFill="accent2" w:themeFillTint="33"/>
          </w:tcPr>
          <w:p w:rsidR="00BC6C87" w:rsidRDefault="00BC6C87" w:rsidP="00234330">
            <w:pPr>
              <w:jc w:val="center"/>
              <w:rPr>
                <w:rFonts w:ascii="Comic Sans MS" w:hAnsi="Comic Sans MS"/>
                <w:b/>
                <w:sz w:val="18"/>
              </w:rPr>
            </w:pPr>
          </w:p>
        </w:tc>
        <w:tc>
          <w:tcPr>
            <w:tcW w:w="2816" w:type="dxa"/>
            <w:gridSpan w:val="7"/>
          </w:tcPr>
          <w:p w:rsidR="00BC6C87" w:rsidRPr="00542518" w:rsidRDefault="0028374D" w:rsidP="00234330">
            <w:pPr>
              <w:jc w:val="center"/>
              <w:rPr>
                <w:rFonts w:ascii="Comic Sans MS" w:hAnsi="Comic Sans MS"/>
                <w:b/>
                <w:sz w:val="18"/>
              </w:rPr>
            </w:pPr>
            <w:r>
              <w:rPr>
                <w:rFonts w:ascii="Comic Sans MS" w:hAnsi="Comic Sans MS"/>
                <w:b/>
                <w:sz w:val="18"/>
              </w:rPr>
              <w:t xml:space="preserve">Balance Bike sessions </w:t>
            </w:r>
            <w:r w:rsidR="00BC6C87">
              <w:rPr>
                <w:rFonts w:ascii="Comic Sans MS" w:hAnsi="Comic Sans MS"/>
                <w:b/>
                <w:sz w:val="18"/>
              </w:rPr>
              <w:t xml:space="preserve"> </w:t>
            </w:r>
          </w:p>
        </w:tc>
        <w:tc>
          <w:tcPr>
            <w:tcW w:w="2819" w:type="dxa"/>
            <w:gridSpan w:val="9"/>
          </w:tcPr>
          <w:p w:rsidR="00BC6C87" w:rsidRPr="00542518" w:rsidRDefault="00BC6C87" w:rsidP="00234330">
            <w:pPr>
              <w:jc w:val="center"/>
              <w:rPr>
                <w:rFonts w:ascii="Comic Sans MS" w:hAnsi="Comic Sans MS"/>
                <w:b/>
                <w:sz w:val="18"/>
              </w:rPr>
            </w:pPr>
            <w:r>
              <w:rPr>
                <w:rFonts w:ascii="Comic Sans MS" w:hAnsi="Comic Sans MS"/>
                <w:b/>
                <w:sz w:val="18"/>
              </w:rPr>
              <w:t xml:space="preserve">Peripatetic Music tuition </w:t>
            </w:r>
          </w:p>
        </w:tc>
        <w:tc>
          <w:tcPr>
            <w:tcW w:w="2819" w:type="dxa"/>
            <w:gridSpan w:val="8"/>
          </w:tcPr>
          <w:p w:rsidR="00BC6C87" w:rsidRPr="00542518" w:rsidRDefault="00BC6C87" w:rsidP="00BC6C87">
            <w:pPr>
              <w:jc w:val="center"/>
              <w:rPr>
                <w:rFonts w:ascii="Comic Sans MS" w:hAnsi="Comic Sans MS"/>
                <w:b/>
                <w:sz w:val="18"/>
              </w:rPr>
            </w:pPr>
            <w:r>
              <w:rPr>
                <w:rFonts w:ascii="Comic Sans MS" w:hAnsi="Comic Sans MS"/>
                <w:b/>
                <w:sz w:val="18"/>
              </w:rPr>
              <w:t xml:space="preserve">Parental Engagement Events </w:t>
            </w:r>
          </w:p>
        </w:tc>
        <w:tc>
          <w:tcPr>
            <w:tcW w:w="2819" w:type="dxa"/>
            <w:gridSpan w:val="10"/>
          </w:tcPr>
          <w:p w:rsidR="00BC6C87" w:rsidRPr="00542518" w:rsidRDefault="00BC6C87" w:rsidP="00234330">
            <w:pPr>
              <w:jc w:val="center"/>
              <w:rPr>
                <w:rFonts w:ascii="Comic Sans MS" w:hAnsi="Comic Sans MS"/>
                <w:b/>
                <w:sz w:val="18"/>
              </w:rPr>
            </w:pPr>
            <w:r>
              <w:rPr>
                <w:rFonts w:ascii="Comic Sans MS" w:hAnsi="Comic Sans MS"/>
                <w:b/>
                <w:sz w:val="18"/>
              </w:rPr>
              <w:t xml:space="preserve">Parent and pupil voice </w:t>
            </w:r>
          </w:p>
        </w:tc>
        <w:tc>
          <w:tcPr>
            <w:tcW w:w="2824" w:type="dxa"/>
            <w:gridSpan w:val="7"/>
          </w:tcPr>
          <w:p w:rsidR="00BC6C87" w:rsidRPr="00542518" w:rsidRDefault="00BC6C87" w:rsidP="00234330">
            <w:pPr>
              <w:jc w:val="center"/>
              <w:rPr>
                <w:rFonts w:ascii="Comic Sans MS" w:hAnsi="Comic Sans MS"/>
                <w:b/>
                <w:sz w:val="18"/>
              </w:rPr>
            </w:pPr>
            <w:r>
              <w:rPr>
                <w:rFonts w:ascii="Comic Sans MS" w:hAnsi="Comic Sans MS"/>
                <w:b/>
                <w:sz w:val="18"/>
              </w:rPr>
              <w:t xml:space="preserve">Concerts and productions </w:t>
            </w:r>
          </w:p>
        </w:tc>
      </w:tr>
      <w:tr w:rsidR="00CF6AF5" w:rsidTr="004910C4">
        <w:trPr>
          <w:trHeight w:val="250"/>
        </w:trPr>
        <w:tc>
          <w:tcPr>
            <w:tcW w:w="1294" w:type="dxa"/>
            <w:vMerge/>
            <w:shd w:val="clear" w:color="auto" w:fill="FBE4D5" w:themeFill="accent2" w:themeFillTint="33"/>
          </w:tcPr>
          <w:p w:rsidR="00BC6C87" w:rsidRDefault="00BC6C87" w:rsidP="00234330">
            <w:pPr>
              <w:jc w:val="center"/>
              <w:rPr>
                <w:rFonts w:ascii="Comic Sans MS" w:hAnsi="Comic Sans MS"/>
                <w:b/>
                <w:sz w:val="18"/>
              </w:rPr>
            </w:pPr>
          </w:p>
        </w:tc>
        <w:tc>
          <w:tcPr>
            <w:tcW w:w="2816" w:type="dxa"/>
            <w:gridSpan w:val="7"/>
          </w:tcPr>
          <w:p w:rsidR="00BC6C87" w:rsidRDefault="00BC6C87" w:rsidP="00234330">
            <w:pPr>
              <w:jc w:val="center"/>
              <w:rPr>
                <w:rFonts w:ascii="Comic Sans MS" w:hAnsi="Comic Sans MS"/>
                <w:b/>
                <w:sz w:val="18"/>
              </w:rPr>
            </w:pPr>
            <w:r>
              <w:rPr>
                <w:rFonts w:ascii="Comic Sans MS" w:hAnsi="Comic Sans MS"/>
                <w:b/>
                <w:sz w:val="18"/>
              </w:rPr>
              <w:t xml:space="preserve">Scotty’s Heroes </w:t>
            </w:r>
          </w:p>
        </w:tc>
        <w:tc>
          <w:tcPr>
            <w:tcW w:w="2819" w:type="dxa"/>
            <w:gridSpan w:val="9"/>
          </w:tcPr>
          <w:p w:rsidR="00BC6C87" w:rsidRDefault="00827DB9" w:rsidP="00234330">
            <w:pPr>
              <w:jc w:val="center"/>
              <w:rPr>
                <w:rFonts w:ascii="Comic Sans MS" w:hAnsi="Comic Sans MS"/>
                <w:b/>
                <w:sz w:val="18"/>
              </w:rPr>
            </w:pPr>
            <w:r>
              <w:rPr>
                <w:rFonts w:ascii="Comic Sans MS" w:hAnsi="Comic Sans MS"/>
                <w:b/>
                <w:sz w:val="18"/>
              </w:rPr>
              <w:t xml:space="preserve">Family Learning </w:t>
            </w:r>
            <w:r w:rsidR="0028374D">
              <w:rPr>
                <w:rFonts w:ascii="Comic Sans MS" w:hAnsi="Comic Sans MS"/>
                <w:b/>
                <w:sz w:val="18"/>
              </w:rPr>
              <w:t xml:space="preserve">workshops and events </w:t>
            </w:r>
          </w:p>
        </w:tc>
        <w:tc>
          <w:tcPr>
            <w:tcW w:w="2819" w:type="dxa"/>
            <w:gridSpan w:val="8"/>
          </w:tcPr>
          <w:p w:rsidR="00CF6AF5" w:rsidRDefault="00827DB9" w:rsidP="00CF6AF5">
            <w:pPr>
              <w:jc w:val="center"/>
              <w:rPr>
                <w:rFonts w:ascii="Comic Sans MS" w:hAnsi="Comic Sans MS"/>
                <w:b/>
                <w:sz w:val="18"/>
              </w:rPr>
            </w:pPr>
            <w:r>
              <w:rPr>
                <w:rFonts w:ascii="Comic Sans MS" w:hAnsi="Comic Sans MS"/>
                <w:b/>
                <w:sz w:val="18"/>
              </w:rPr>
              <w:t xml:space="preserve">National events/themes and celebrations </w:t>
            </w:r>
          </w:p>
        </w:tc>
        <w:tc>
          <w:tcPr>
            <w:tcW w:w="2819" w:type="dxa"/>
            <w:gridSpan w:val="10"/>
          </w:tcPr>
          <w:p w:rsidR="00BC6C87" w:rsidRDefault="00827DB9" w:rsidP="00234330">
            <w:pPr>
              <w:jc w:val="center"/>
              <w:rPr>
                <w:rFonts w:ascii="Comic Sans MS" w:hAnsi="Comic Sans MS"/>
                <w:b/>
                <w:sz w:val="18"/>
              </w:rPr>
            </w:pPr>
            <w:r>
              <w:rPr>
                <w:rFonts w:ascii="Comic Sans MS" w:hAnsi="Comic Sans MS"/>
                <w:b/>
                <w:sz w:val="18"/>
              </w:rPr>
              <w:t xml:space="preserve">Summer and Winter community events </w:t>
            </w:r>
          </w:p>
        </w:tc>
        <w:tc>
          <w:tcPr>
            <w:tcW w:w="2824" w:type="dxa"/>
            <w:gridSpan w:val="7"/>
          </w:tcPr>
          <w:p w:rsidR="00BC6C87" w:rsidRDefault="00827DB9" w:rsidP="00234330">
            <w:pPr>
              <w:jc w:val="center"/>
              <w:rPr>
                <w:rFonts w:ascii="Comic Sans MS" w:hAnsi="Comic Sans MS"/>
                <w:b/>
                <w:sz w:val="18"/>
              </w:rPr>
            </w:pPr>
            <w:r>
              <w:rPr>
                <w:rFonts w:ascii="Comic Sans MS" w:hAnsi="Comic Sans MS"/>
                <w:b/>
                <w:sz w:val="18"/>
              </w:rPr>
              <w:t xml:space="preserve">Safeguarding and SEND </w:t>
            </w:r>
          </w:p>
          <w:p w:rsidR="00375F2A" w:rsidRDefault="00375F2A" w:rsidP="00234330">
            <w:pPr>
              <w:jc w:val="center"/>
              <w:rPr>
                <w:rFonts w:ascii="Comic Sans MS" w:hAnsi="Comic Sans MS"/>
                <w:b/>
                <w:sz w:val="18"/>
              </w:rPr>
            </w:pPr>
            <w:r>
              <w:rPr>
                <w:rFonts w:ascii="Comic Sans MS" w:hAnsi="Comic Sans MS"/>
                <w:b/>
                <w:sz w:val="18"/>
              </w:rPr>
              <w:t>(R.S.E. interwoven unit)</w:t>
            </w:r>
          </w:p>
        </w:tc>
      </w:tr>
      <w:tr w:rsidR="0028374D" w:rsidTr="004910C4">
        <w:trPr>
          <w:trHeight w:val="150"/>
        </w:trPr>
        <w:tc>
          <w:tcPr>
            <w:tcW w:w="1294" w:type="dxa"/>
            <w:vMerge w:val="restart"/>
            <w:shd w:val="clear" w:color="auto" w:fill="FBE4D5" w:themeFill="accent2"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Organisation of Curriculum </w:t>
            </w:r>
          </w:p>
        </w:tc>
        <w:tc>
          <w:tcPr>
            <w:tcW w:w="14097" w:type="dxa"/>
            <w:gridSpan w:val="41"/>
            <w:shd w:val="clear" w:color="auto" w:fill="F7CAAC" w:themeFill="accent2" w:themeFillTint="66"/>
          </w:tcPr>
          <w:p w:rsidR="0028374D" w:rsidRPr="00542518" w:rsidRDefault="0028374D" w:rsidP="00234330">
            <w:pPr>
              <w:jc w:val="center"/>
              <w:rPr>
                <w:rFonts w:ascii="Comic Sans MS" w:hAnsi="Comic Sans MS"/>
                <w:b/>
                <w:sz w:val="18"/>
              </w:rPr>
            </w:pPr>
            <w:r>
              <w:rPr>
                <w:rFonts w:ascii="Comic Sans MS" w:hAnsi="Comic Sans MS"/>
                <w:b/>
                <w:sz w:val="18"/>
              </w:rPr>
              <w:t>Early Years Foundation Stage - EYFS</w:t>
            </w:r>
          </w:p>
        </w:tc>
      </w:tr>
      <w:tr w:rsidR="0028374D" w:rsidTr="004910C4">
        <w:trPr>
          <w:trHeight w:val="150"/>
        </w:trPr>
        <w:tc>
          <w:tcPr>
            <w:tcW w:w="1294" w:type="dxa"/>
            <w:vMerge/>
            <w:shd w:val="clear" w:color="auto" w:fill="FBE4D5" w:themeFill="accent2" w:themeFillTint="33"/>
          </w:tcPr>
          <w:p w:rsidR="0028374D" w:rsidRDefault="0028374D" w:rsidP="00234330">
            <w:pPr>
              <w:jc w:val="center"/>
              <w:rPr>
                <w:rFonts w:ascii="Comic Sans MS" w:hAnsi="Comic Sans MS"/>
                <w:b/>
                <w:sz w:val="18"/>
              </w:rPr>
            </w:pPr>
          </w:p>
        </w:tc>
        <w:tc>
          <w:tcPr>
            <w:tcW w:w="1953" w:type="dxa"/>
            <w:gridSpan w:val="5"/>
            <w:shd w:val="clear" w:color="auto" w:fill="DEEAF6" w:themeFill="accent1"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Communication &amp; Language </w:t>
            </w:r>
          </w:p>
        </w:tc>
        <w:tc>
          <w:tcPr>
            <w:tcW w:w="2695" w:type="dxa"/>
            <w:gridSpan w:val="7"/>
            <w:shd w:val="clear" w:color="auto" w:fill="FBE4D5" w:themeFill="accent2"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Personal, Social and Emotional Development </w:t>
            </w:r>
          </w:p>
        </w:tc>
        <w:tc>
          <w:tcPr>
            <w:tcW w:w="1417" w:type="dxa"/>
            <w:gridSpan w:val="5"/>
            <w:shd w:val="clear" w:color="auto" w:fill="DEEAF6" w:themeFill="accent1"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Physical Development </w:t>
            </w:r>
          </w:p>
        </w:tc>
        <w:tc>
          <w:tcPr>
            <w:tcW w:w="2268" w:type="dxa"/>
            <w:gridSpan w:val="6"/>
            <w:shd w:val="clear" w:color="auto" w:fill="FBE4D5" w:themeFill="accent2"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Literacy </w:t>
            </w:r>
          </w:p>
        </w:tc>
        <w:tc>
          <w:tcPr>
            <w:tcW w:w="1559" w:type="dxa"/>
            <w:gridSpan w:val="6"/>
            <w:shd w:val="clear" w:color="auto" w:fill="DEEAF6" w:themeFill="accent1"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Mathematics </w:t>
            </w:r>
          </w:p>
        </w:tc>
        <w:tc>
          <w:tcPr>
            <w:tcW w:w="2540" w:type="dxa"/>
            <w:gridSpan w:val="8"/>
            <w:shd w:val="clear" w:color="auto" w:fill="FBE4D5" w:themeFill="accent2"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Understanding the World </w:t>
            </w:r>
          </w:p>
        </w:tc>
        <w:tc>
          <w:tcPr>
            <w:tcW w:w="1665" w:type="dxa"/>
            <w:gridSpan w:val="4"/>
            <w:shd w:val="clear" w:color="auto" w:fill="DEEAF6" w:themeFill="accent1"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Expressive Arts and Design </w:t>
            </w:r>
          </w:p>
        </w:tc>
      </w:tr>
      <w:tr w:rsidR="0028374D" w:rsidTr="004910C4">
        <w:trPr>
          <w:trHeight w:val="150"/>
        </w:trPr>
        <w:tc>
          <w:tcPr>
            <w:tcW w:w="1294" w:type="dxa"/>
            <w:vMerge/>
            <w:shd w:val="clear" w:color="auto" w:fill="FBE4D5" w:themeFill="accent2" w:themeFillTint="33"/>
          </w:tcPr>
          <w:p w:rsidR="0028374D" w:rsidRDefault="0028374D" w:rsidP="00234330">
            <w:pPr>
              <w:jc w:val="center"/>
              <w:rPr>
                <w:rFonts w:ascii="Comic Sans MS" w:hAnsi="Comic Sans MS"/>
                <w:b/>
                <w:sz w:val="18"/>
              </w:rPr>
            </w:pPr>
          </w:p>
        </w:tc>
        <w:tc>
          <w:tcPr>
            <w:tcW w:w="1103" w:type="dxa"/>
          </w:tcPr>
          <w:p w:rsidR="0028374D" w:rsidRPr="00CF6AF5" w:rsidRDefault="0028374D" w:rsidP="00234330">
            <w:pPr>
              <w:jc w:val="center"/>
              <w:rPr>
                <w:rFonts w:ascii="Comic Sans MS" w:hAnsi="Comic Sans MS"/>
                <w:b/>
                <w:sz w:val="14"/>
              </w:rPr>
            </w:pPr>
            <w:r w:rsidRPr="00CF6AF5">
              <w:rPr>
                <w:rFonts w:ascii="Comic Sans MS" w:hAnsi="Comic Sans MS"/>
                <w:b/>
                <w:sz w:val="14"/>
              </w:rPr>
              <w:t xml:space="preserve">Listening, Attention &amp; Understanding </w:t>
            </w:r>
          </w:p>
        </w:tc>
        <w:tc>
          <w:tcPr>
            <w:tcW w:w="850" w:type="dxa"/>
            <w:gridSpan w:val="4"/>
          </w:tcPr>
          <w:p w:rsidR="0028374D" w:rsidRPr="00CF6AF5" w:rsidRDefault="0028374D" w:rsidP="00234330">
            <w:pPr>
              <w:jc w:val="center"/>
              <w:rPr>
                <w:rFonts w:ascii="Comic Sans MS" w:hAnsi="Comic Sans MS"/>
                <w:b/>
                <w:sz w:val="14"/>
              </w:rPr>
            </w:pPr>
            <w:r w:rsidRPr="00CF6AF5">
              <w:rPr>
                <w:rFonts w:ascii="Comic Sans MS" w:hAnsi="Comic Sans MS"/>
                <w:b/>
                <w:sz w:val="14"/>
              </w:rPr>
              <w:t>Speaking</w:t>
            </w:r>
          </w:p>
        </w:tc>
        <w:tc>
          <w:tcPr>
            <w:tcW w:w="852" w:type="dxa"/>
          </w:tcPr>
          <w:p w:rsidR="0028374D" w:rsidRPr="00CF6AF5" w:rsidRDefault="0028374D" w:rsidP="00234330">
            <w:pPr>
              <w:jc w:val="center"/>
              <w:rPr>
                <w:rFonts w:ascii="Comic Sans MS" w:hAnsi="Comic Sans MS"/>
                <w:b/>
                <w:sz w:val="14"/>
              </w:rPr>
            </w:pPr>
            <w:r w:rsidRPr="00CF6AF5">
              <w:rPr>
                <w:rFonts w:ascii="Comic Sans MS" w:hAnsi="Comic Sans MS"/>
                <w:b/>
                <w:sz w:val="14"/>
              </w:rPr>
              <w:t>Building Relationships</w:t>
            </w:r>
          </w:p>
        </w:tc>
        <w:tc>
          <w:tcPr>
            <w:tcW w:w="1134" w:type="dxa"/>
            <w:gridSpan w:val="4"/>
          </w:tcPr>
          <w:p w:rsidR="0028374D" w:rsidRPr="00CF6AF5" w:rsidRDefault="0028374D" w:rsidP="00234330">
            <w:pPr>
              <w:jc w:val="center"/>
              <w:rPr>
                <w:rFonts w:ascii="Comic Sans MS" w:hAnsi="Comic Sans MS"/>
                <w:b/>
                <w:sz w:val="14"/>
              </w:rPr>
            </w:pPr>
            <w:r w:rsidRPr="00CF6AF5">
              <w:rPr>
                <w:rFonts w:ascii="Comic Sans MS" w:hAnsi="Comic Sans MS"/>
                <w:b/>
                <w:sz w:val="14"/>
              </w:rPr>
              <w:t xml:space="preserve">Managing Self </w:t>
            </w:r>
          </w:p>
        </w:tc>
        <w:tc>
          <w:tcPr>
            <w:tcW w:w="709" w:type="dxa"/>
            <w:gridSpan w:val="2"/>
          </w:tcPr>
          <w:p w:rsidR="0028374D" w:rsidRPr="00CF6AF5" w:rsidRDefault="0028374D" w:rsidP="00234330">
            <w:pPr>
              <w:jc w:val="center"/>
              <w:rPr>
                <w:rFonts w:ascii="Comic Sans MS" w:hAnsi="Comic Sans MS"/>
                <w:b/>
                <w:sz w:val="14"/>
              </w:rPr>
            </w:pPr>
            <w:r w:rsidRPr="00CF6AF5">
              <w:rPr>
                <w:rFonts w:ascii="Comic Sans MS" w:hAnsi="Comic Sans MS"/>
                <w:b/>
                <w:sz w:val="14"/>
              </w:rPr>
              <w:t>Self-Regulation</w:t>
            </w:r>
          </w:p>
        </w:tc>
        <w:tc>
          <w:tcPr>
            <w:tcW w:w="708" w:type="dxa"/>
            <w:gridSpan w:val="3"/>
          </w:tcPr>
          <w:p w:rsidR="0028374D" w:rsidRPr="00CF6AF5" w:rsidRDefault="0028374D" w:rsidP="00234330">
            <w:pPr>
              <w:jc w:val="center"/>
              <w:rPr>
                <w:rFonts w:ascii="Comic Sans MS" w:hAnsi="Comic Sans MS"/>
                <w:b/>
                <w:sz w:val="14"/>
              </w:rPr>
            </w:pPr>
            <w:r w:rsidRPr="00CF6AF5">
              <w:rPr>
                <w:rFonts w:ascii="Comic Sans MS" w:hAnsi="Comic Sans MS"/>
                <w:b/>
                <w:sz w:val="14"/>
              </w:rPr>
              <w:t xml:space="preserve">Gross Motor Skills </w:t>
            </w:r>
          </w:p>
        </w:tc>
        <w:tc>
          <w:tcPr>
            <w:tcW w:w="709" w:type="dxa"/>
            <w:gridSpan w:val="2"/>
          </w:tcPr>
          <w:p w:rsidR="0028374D" w:rsidRPr="00CF6AF5" w:rsidRDefault="0028374D" w:rsidP="00234330">
            <w:pPr>
              <w:jc w:val="center"/>
              <w:rPr>
                <w:rFonts w:ascii="Comic Sans MS" w:hAnsi="Comic Sans MS"/>
                <w:b/>
                <w:sz w:val="14"/>
              </w:rPr>
            </w:pPr>
            <w:r w:rsidRPr="00CF6AF5">
              <w:rPr>
                <w:rFonts w:ascii="Comic Sans MS" w:hAnsi="Comic Sans MS"/>
                <w:b/>
                <w:sz w:val="14"/>
              </w:rPr>
              <w:t xml:space="preserve">Fine Motor Skills </w:t>
            </w:r>
          </w:p>
        </w:tc>
        <w:tc>
          <w:tcPr>
            <w:tcW w:w="709" w:type="dxa"/>
            <w:gridSpan w:val="2"/>
          </w:tcPr>
          <w:p w:rsidR="0028374D" w:rsidRPr="00CF6AF5" w:rsidRDefault="0028374D" w:rsidP="00234330">
            <w:pPr>
              <w:jc w:val="center"/>
              <w:rPr>
                <w:rFonts w:ascii="Comic Sans MS" w:hAnsi="Comic Sans MS"/>
                <w:b/>
                <w:sz w:val="14"/>
              </w:rPr>
            </w:pPr>
            <w:r>
              <w:rPr>
                <w:rFonts w:ascii="Comic Sans MS" w:hAnsi="Comic Sans MS"/>
                <w:b/>
                <w:sz w:val="14"/>
              </w:rPr>
              <w:t xml:space="preserve">Word Reading </w:t>
            </w:r>
          </w:p>
        </w:tc>
        <w:tc>
          <w:tcPr>
            <w:tcW w:w="850" w:type="dxa"/>
            <w:gridSpan w:val="2"/>
          </w:tcPr>
          <w:p w:rsidR="0028374D" w:rsidRPr="00CF6AF5" w:rsidRDefault="0028374D" w:rsidP="00234330">
            <w:pPr>
              <w:jc w:val="center"/>
              <w:rPr>
                <w:rFonts w:ascii="Comic Sans MS" w:hAnsi="Comic Sans MS"/>
                <w:b/>
                <w:sz w:val="14"/>
              </w:rPr>
            </w:pPr>
            <w:r>
              <w:rPr>
                <w:rFonts w:ascii="Comic Sans MS" w:hAnsi="Comic Sans MS"/>
                <w:b/>
                <w:sz w:val="14"/>
              </w:rPr>
              <w:t xml:space="preserve">Comprehension </w:t>
            </w:r>
          </w:p>
        </w:tc>
        <w:tc>
          <w:tcPr>
            <w:tcW w:w="709" w:type="dxa"/>
            <w:gridSpan w:val="2"/>
          </w:tcPr>
          <w:p w:rsidR="0028374D" w:rsidRPr="00CF6AF5" w:rsidRDefault="0028374D" w:rsidP="00234330">
            <w:pPr>
              <w:jc w:val="center"/>
              <w:rPr>
                <w:rFonts w:ascii="Comic Sans MS" w:hAnsi="Comic Sans MS"/>
                <w:b/>
                <w:sz w:val="14"/>
              </w:rPr>
            </w:pPr>
            <w:r>
              <w:rPr>
                <w:rFonts w:ascii="Comic Sans MS" w:hAnsi="Comic Sans MS"/>
                <w:b/>
                <w:sz w:val="14"/>
              </w:rPr>
              <w:t xml:space="preserve">Writing </w:t>
            </w:r>
          </w:p>
        </w:tc>
        <w:tc>
          <w:tcPr>
            <w:tcW w:w="780" w:type="dxa"/>
            <w:gridSpan w:val="3"/>
          </w:tcPr>
          <w:p w:rsidR="0028374D" w:rsidRPr="00CF6AF5" w:rsidRDefault="0028374D" w:rsidP="00234330">
            <w:pPr>
              <w:jc w:val="center"/>
              <w:rPr>
                <w:rFonts w:ascii="Comic Sans MS" w:hAnsi="Comic Sans MS"/>
                <w:b/>
                <w:sz w:val="14"/>
              </w:rPr>
            </w:pPr>
            <w:r>
              <w:rPr>
                <w:rFonts w:ascii="Comic Sans MS" w:hAnsi="Comic Sans MS"/>
                <w:b/>
                <w:sz w:val="14"/>
              </w:rPr>
              <w:t xml:space="preserve">Number </w:t>
            </w:r>
          </w:p>
        </w:tc>
        <w:tc>
          <w:tcPr>
            <w:tcW w:w="833" w:type="dxa"/>
            <w:gridSpan w:val="4"/>
          </w:tcPr>
          <w:p w:rsidR="0028374D" w:rsidRPr="00CF6AF5" w:rsidRDefault="0028374D" w:rsidP="00234330">
            <w:pPr>
              <w:jc w:val="center"/>
              <w:rPr>
                <w:rFonts w:ascii="Comic Sans MS" w:hAnsi="Comic Sans MS"/>
                <w:b/>
                <w:sz w:val="14"/>
              </w:rPr>
            </w:pPr>
            <w:r>
              <w:rPr>
                <w:rFonts w:ascii="Comic Sans MS" w:hAnsi="Comic Sans MS"/>
                <w:b/>
                <w:sz w:val="14"/>
              </w:rPr>
              <w:t xml:space="preserve">Numerical Pattern </w:t>
            </w:r>
          </w:p>
        </w:tc>
        <w:tc>
          <w:tcPr>
            <w:tcW w:w="828" w:type="dxa"/>
            <w:gridSpan w:val="2"/>
          </w:tcPr>
          <w:p w:rsidR="0028374D" w:rsidRPr="00CF6AF5" w:rsidRDefault="0028374D" w:rsidP="00234330">
            <w:pPr>
              <w:jc w:val="center"/>
              <w:rPr>
                <w:rFonts w:ascii="Comic Sans MS" w:hAnsi="Comic Sans MS"/>
                <w:b/>
                <w:sz w:val="14"/>
              </w:rPr>
            </w:pPr>
            <w:r>
              <w:rPr>
                <w:rFonts w:ascii="Comic Sans MS" w:hAnsi="Comic Sans MS"/>
                <w:b/>
                <w:sz w:val="14"/>
              </w:rPr>
              <w:t xml:space="preserve">Past and Present </w:t>
            </w:r>
          </w:p>
        </w:tc>
        <w:tc>
          <w:tcPr>
            <w:tcW w:w="829" w:type="dxa"/>
            <w:gridSpan w:val="3"/>
          </w:tcPr>
          <w:p w:rsidR="0028374D" w:rsidRPr="00CF6AF5" w:rsidRDefault="0028374D" w:rsidP="00234330">
            <w:pPr>
              <w:jc w:val="center"/>
              <w:rPr>
                <w:rFonts w:ascii="Comic Sans MS" w:hAnsi="Comic Sans MS"/>
                <w:b/>
                <w:sz w:val="14"/>
              </w:rPr>
            </w:pPr>
            <w:r>
              <w:rPr>
                <w:rFonts w:ascii="Comic Sans MS" w:hAnsi="Comic Sans MS"/>
                <w:b/>
                <w:sz w:val="14"/>
              </w:rPr>
              <w:t xml:space="preserve">People, Cultures and Communities </w:t>
            </w:r>
          </w:p>
        </w:tc>
        <w:tc>
          <w:tcPr>
            <w:tcW w:w="829" w:type="dxa"/>
            <w:gridSpan w:val="2"/>
          </w:tcPr>
          <w:p w:rsidR="0028374D" w:rsidRPr="00CF6AF5" w:rsidRDefault="0028374D" w:rsidP="00234330">
            <w:pPr>
              <w:jc w:val="center"/>
              <w:rPr>
                <w:rFonts w:ascii="Comic Sans MS" w:hAnsi="Comic Sans MS"/>
                <w:b/>
                <w:sz w:val="14"/>
              </w:rPr>
            </w:pPr>
            <w:r>
              <w:rPr>
                <w:rFonts w:ascii="Comic Sans MS" w:hAnsi="Comic Sans MS"/>
                <w:b/>
                <w:sz w:val="14"/>
              </w:rPr>
              <w:t xml:space="preserve">The Natural World </w:t>
            </w:r>
          </w:p>
        </w:tc>
        <w:tc>
          <w:tcPr>
            <w:tcW w:w="829" w:type="dxa"/>
            <w:gridSpan w:val="3"/>
          </w:tcPr>
          <w:p w:rsidR="0028374D" w:rsidRPr="00CF6AF5" w:rsidRDefault="0028374D" w:rsidP="00234330">
            <w:pPr>
              <w:jc w:val="center"/>
              <w:rPr>
                <w:rFonts w:ascii="Comic Sans MS" w:hAnsi="Comic Sans MS"/>
                <w:b/>
                <w:sz w:val="14"/>
              </w:rPr>
            </w:pPr>
            <w:r>
              <w:rPr>
                <w:rFonts w:ascii="Comic Sans MS" w:hAnsi="Comic Sans MS"/>
                <w:b/>
                <w:sz w:val="14"/>
              </w:rPr>
              <w:t xml:space="preserve">Creating with Materials </w:t>
            </w:r>
          </w:p>
        </w:tc>
        <w:tc>
          <w:tcPr>
            <w:tcW w:w="836" w:type="dxa"/>
          </w:tcPr>
          <w:p w:rsidR="0028374D" w:rsidRPr="00CF6AF5" w:rsidRDefault="0028374D" w:rsidP="00234330">
            <w:pPr>
              <w:jc w:val="center"/>
              <w:rPr>
                <w:rFonts w:ascii="Comic Sans MS" w:hAnsi="Comic Sans MS"/>
                <w:b/>
                <w:sz w:val="14"/>
              </w:rPr>
            </w:pPr>
            <w:r>
              <w:rPr>
                <w:rFonts w:ascii="Comic Sans MS" w:hAnsi="Comic Sans MS"/>
                <w:b/>
                <w:sz w:val="14"/>
              </w:rPr>
              <w:t xml:space="preserve">Being Imaginative </w:t>
            </w:r>
          </w:p>
        </w:tc>
      </w:tr>
      <w:tr w:rsidR="0028374D" w:rsidTr="004910C4">
        <w:trPr>
          <w:trHeight w:val="150"/>
        </w:trPr>
        <w:tc>
          <w:tcPr>
            <w:tcW w:w="1294" w:type="dxa"/>
            <w:vMerge/>
            <w:shd w:val="clear" w:color="auto" w:fill="FBE4D5" w:themeFill="accent2" w:themeFillTint="33"/>
          </w:tcPr>
          <w:p w:rsidR="0028374D" w:rsidRDefault="0028374D" w:rsidP="00234330">
            <w:pPr>
              <w:jc w:val="center"/>
              <w:rPr>
                <w:rFonts w:ascii="Comic Sans MS" w:hAnsi="Comic Sans MS"/>
                <w:b/>
                <w:sz w:val="18"/>
              </w:rPr>
            </w:pPr>
          </w:p>
        </w:tc>
        <w:tc>
          <w:tcPr>
            <w:tcW w:w="14097" w:type="dxa"/>
            <w:gridSpan w:val="41"/>
            <w:shd w:val="clear" w:color="auto" w:fill="F7CAAC" w:themeFill="accent2" w:themeFillTint="66"/>
          </w:tcPr>
          <w:p w:rsidR="0028374D" w:rsidRDefault="0028374D" w:rsidP="00234330">
            <w:pPr>
              <w:jc w:val="center"/>
              <w:rPr>
                <w:rFonts w:ascii="Comic Sans MS" w:hAnsi="Comic Sans MS"/>
                <w:b/>
                <w:sz w:val="18"/>
              </w:rPr>
            </w:pPr>
          </w:p>
          <w:p w:rsidR="0028374D" w:rsidRDefault="0028374D" w:rsidP="00234330">
            <w:pPr>
              <w:jc w:val="center"/>
              <w:rPr>
                <w:rFonts w:ascii="Comic Sans MS" w:hAnsi="Comic Sans MS"/>
                <w:b/>
                <w:sz w:val="18"/>
              </w:rPr>
            </w:pPr>
          </w:p>
          <w:p w:rsidR="0028374D" w:rsidRPr="00542518" w:rsidRDefault="0028374D" w:rsidP="00234330">
            <w:pPr>
              <w:jc w:val="center"/>
              <w:rPr>
                <w:rFonts w:ascii="Comic Sans MS" w:hAnsi="Comic Sans MS"/>
                <w:b/>
                <w:sz w:val="18"/>
              </w:rPr>
            </w:pPr>
            <w:r>
              <w:rPr>
                <w:rFonts w:ascii="Comic Sans MS" w:hAnsi="Comic Sans MS"/>
                <w:b/>
                <w:sz w:val="18"/>
              </w:rPr>
              <w:t xml:space="preserve">National Curriculum  - Ks1 and Ks2 </w:t>
            </w:r>
          </w:p>
        </w:tc>
      </w:tr>
      <w:tr w:rsidR="0028374D" w:rsidTr="004910C4">
        <w:trPr>
          <w:trHeight w:val="150"/>
        </w:trPr>
        <w:tc>
          <w:tcPr>
            <w:tcW w:w="1294" w:type="dxa"/>
            <w:vMerge/>
            <w:shd w:val="clear" w:color="auto" w:fill="FBE4D5" w:themeFill="accent2" w:themeFillTint="33"/>
          </w:tcPr>
          <w:p w:rsidR="0028374D" w:rsidRDefault="0028374D" w:rsidP="00234330">
            <w:pPr>
              <w:jc w:val="center"/>
              <w:rPr>
                <w:rFonts w:ascii="Comic Sans MS" w:hAnsi="Comic Sans MS"/>
                <w:b/>
                <w:sz w:val="18"/>
              </w:rPr>
            </w:pPr>
          </w:p>
        </w:tc>
        <w:tc>
          <w:tcPr>
            <w:tcW w:w="1760" w:type="dxa"/>
            <w:gridSpan w:val="4"/>
          </w:tcPr>
          <w:p w:rsidR="0028374D" w:rsidRPr="00542518" w:rsidRDefault="0028374D" w:rsidP="00234330">
            <w:pPr>
              <w:jc w:val="center"/>
              <w:rPr>
                <w:rFonts w:ascii="Comic Sans MS" w:hAnsi="Comic Sans MS"/>
                <w:b/>
                <w:sz w:val="18"/>
              </w:rPr>
            </w:pPr>
            <w:r>
              <w:rPr>
                <w:rFonts w:ascii="Comic Sans MS" w:hAnsi="Comic Sans MS"/>
                <w:b/>
                <w:sz w:val="18"/>
              </w:rPr>
              <w:t xml:space="preserve">Reading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Writing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Phonics (RWI) </w:t>
            </w:r>
          </w:p>
        </w:tc>
        <w:tc>
          <w:tcPr>
            <w:tcW w:w="1762" w:type="dxa"/>
            <w:gridSpan w:val="6"/>
          </w:tcPr>
          <w:p w:rsidR="0028374D" w:rsidRPr="00542518" w:rsidRDefault="0028374D" w:rsidP="00234330">
            <w:pPr>
              <w:jc w:val="center"/>
              <w:rPr>
                <w:rFonts w:ascii="Comic Sans MS" w:hAnsi="Comic Sans MS"/>
                <w:b/>
                <w:sz w:val="18"/>
              </w:rPr>
            </w:pPr>
            <w:r>
              <w:rPr>
                <w:rFonts w:ascii="Comic Sans MS" w:hAnsi="Comic Sans MS"/>
                <w:b/>
                <w:sz w:val="18"/>
              </w:rPr>
              <w:t xml:space="preserve">Speaking &amp; Listening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Maths </w:t>
            </w:r>
          </w:p>
        </w:tc>
        <w:tc>
          <w:tcPr>
            <w:tcW w:w="1762" w:type="dxa"/>
            <w:gridSpan w:val="6"/>
          </w:tcPr>
          <w:p w:rsidR="0028374D" w:rsidRPr="00542518" w:rsidRDefault="0028374D" w:rsidP="00234330">
            <w:pPr>
              <w:jc w:val="center"/>
              <w:rPr>
                <w:rFonts w:ascii="Comic Sans MS" w:hAnsi="Comic Sans MS"/>
                <w:b/>
                <w:sz w:val="18"/>
              </w:rPr>
            </w:pPr>
            <w:r>
              <w:rPr>
                <w:rFonts w:ascii="Comic Sans MS" w:hAnsi="Comic Sans MS"/>
                <w:b/>
                <w:sz w:val="18"/>
              </w:rPr>
              <w:t xml:space="preserve">Science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History </w:t>
            </w:r>
          </w:p>
        </w:tc>
        <w:tc>
          <w:tcPr>
            <w:tcW w:w="1765"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Geography </w:t>
            </w:r>
          </w:p>
        </w:tc>
      </w:tr>
      <w:tr w:rsidR="0028374D" w:rsidTr="004910C4">
        <w:trPr>
          <w:trHeight w:val="150"/>
        </w:trPr>
        <w:tc>
          <w:tcPr>
            <w:tcW w:w="1294" w:type="dxa"/>
            <w:vMerge/>
            <w:shd w:val="clear" w:color="auto" w:fill="FBE4D5" w:themeFill="accent2" w:themeFillTint="33"/>
          </w:tcPr>
          <w:p w:rsidR="0028374D" w:rsidRDefault="0028374D" w:rsidP="00234330">
            <w:pPr>
              <w:jc w:val="center"/>
              <w:rPr>
                <w:rFonts w:ascii="Comic Sans MS" w:hAnsi="Comic Sans MS"/>
                <w:b/>
                <w:sz w:val="18"/>
              </w:rPr>
            </w:pPr>
          </w:p>
        </w:tc>
        <w:tc>
          <w:tcPr>
            <w:tcW w:w="1760" w:type="dxa"/>
            <w:gridSpan w:val="4"/>
          </w:tcPr>
          <w:p w:rsidR="0028374D" w:rsidRPr="00542518" w:rsidRDefault="0028374D" w:rsidP="00234330">
            <w:pPr>
              <w:jc w:val="center"/>
              <w:rPr>
                <w:rFonts w:ascii="Comic Sans MS" w:hAnsi="Comic Sans MS"/>
                <w:b/>
                <w:sz w:val="18"/>
              </w:rPr>
            </w:pPr>
            <w:r>
              <w:rPr>
                <w:rFonts w:ascii="Comic Sans MS" w:hAnsi="Comic Sans MS"/>
                <w:b/>
                <w:sz w:val="18"/>
              </w:rPr>
              <w:t xml:space="preserve">Art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Design Technology – DT</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Music </w:t>
            </w:r>
          </w:p>
        </w:tc>
        <w:tc>
          <w:tcPr>
            <w:tcW w:w="1762" w:type="dxa"/>
            <w:gridSpan w:val="6"/>
          </w:tcPr>
          <w:p w:rsidR="0028374D" w:rsidRPr="00542518" w:rsidRDefault="0028374D" w:rsidP="00234330">
            <w:pPr>
              <w:jc w:val="center"/>
              <w:rPr>
                <w:rFonts w:ascii="Comic Sans MS" w:hAnsi="Comic Sans MS"/>
                <w:b/>
                <w:sz w:val="18"/>
              </w:rPr>
            </w:pPr>
            <w:r>
              <w:rPr>
                <w:rFonts w:ascii="Comic Sans MS" w:hAnsi="Comic Sans MS"/>
                <w:b/>
                <w:sz w:val="18"/>
              </w:rPr>
              <w:t xml:space="preserve">Computing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Religious Education – RE</w:t>
            </w:r>
          </w:p>
        </w:tc>
        <w:tc>
          <w:tcPr>
            <w:tcW w:w="1762" w:type="dxa"/>
            <w:gridSpan w:val="6"/>
          </w:tcPr>
          <w:p w:rsidR="0028374D" w:rsidRPr="00542518" w:rsidRDefault="0028374D" w:rsidP="00234330">
            <w:pPr>
              <w:jc w:val="center"/>
              <w:rPr>
                <w:rFonts w:ascii="Comic Sans MS" w:hAnsi="Comic Sans MS"/>
                <w:b/>
                <w:sz w:val="18"/>
              </w:rPr>
            </w:pPr>
            <w:r>
              <w:rPr>
                <w:rFonts w:ascii="Comic Sans MS" w:hAnsi="Comic Sans MS"/>
                <w:b/>
                <w:sz w:val="18"/>
              </w:rPr>
              <w:t>Physical Education – PE</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French – Ks2 only </w:t>
            </w:r>
          </w:p>
        </w:tc>
        <w:tc>
          <w:tcPr>
            <w:tcW w:w="1765" w:type="dxa"/>
            <w:gridSpan w:val="5"/>
          </w:tcPr>
          <w:p w:rsidR="0028374D" w:rsidRPr="00542518" w:rsidRDefault="004910C4" w:rsidP="00234330">
            <w:pPr>
              <w:jc w:val="center"/>
              <w:rPr>
                <w:rFonts w:ascii="Comic Sans MS" w:hAnsi="Comic Sans MS"/>
                <w:b/>
                <w:sz w:val="18"/>
              </w:rPr>
            </w:pPr>
            <w:r>
              <w:rPr>
                <w:rFonts w:ascii="Comic Sans MS" w:hAnsi="Comic Sans MS"/>
                <w:b/>
                <w:sz w:val="18"/>
              </w:rPr>
              <w:t>PSHE</w:t>
            </w:r>
            <w:r w:rsidR="0028374D">
              <w:rPr>
                <w:rFonts w:ascii="Comic Sans MS" w:hAnsi="Comic Sans MS"/>
                <w:b/>
                <w:sz w:val="18"/>
              </w:rPr>
              <w:t xml:space="preserve"> </w:t>
            </w:r>
            <w:r w:rsidR="0028374D" w:rsidRPr="0028374D">
              <w:rPr>
                <w:rFonts w:ascii="Comic Sans MS" w:hAnsi="Comic Sans MS"/>
                <w:b/>
                <w:sz w:val="12"/>
              </w:rPr>
              <w:t xml:space="preserve">including British Values </w:t>
            </w:r>
            <w:r>
              <w:rPr>
                <w:rFonts w:ascii="Comic Sans MS" w:hAnsi="Comic Sans MS"/>
                <w:b/>
                <w:sz w:val="12"/>
              </w:rPr>
              <w:t>&amp; Citizenship</w:t>
            </w:r>
          </w:p>
        </w:tc>
      </w:tr>
      <w:tr w:rsidR="0028374D" w:rsidTr="004910C4">
        <w:tc>
          <w:tcPr>
            <w:tcW w:w="1294" w:type="dxa"/>
            <w:vMerge/>
            <w:shd w:val="clear" w:color="auto" w:fill="FBE4D5" w:themeFill="accent2" w:themeFillTint="33"/>
          </w:tcPr>
          <w:p w:rsidR="0028374D" w:rsidRPr="00542518" w:rsidRDefault="0028374D" w:rsidP="00234330">
            <w:pPr>
              <w:jc w:val="center"/>
              <w:rPr>
                <w:rFonts w:ascii="Comic Sans MS" w:hAnsi="Comic Sans MS"/>
                <w:b/>
                <w:sz w:val="18"/>
              </w:rPr>
            </w:pPr>
          </w:p>
        </w:tc>
        <w:tc>
          <w:tcPr>
            <w:tcW w:w="14097" w:type="dxa"/>
            <w:gridSpan w:val="41"/>
          </w:tcPr>
          <w:p w:rsidR="0028374D" w:rsidRP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The </w:t>
            </w:r>
            <w:r w:rsidR="00375F2A">
              <w:rPr>
                <w:rFonts w:ascii="Comic Sans MS" w:hAnsi="Comic Sans MS"/>
                <w:b/>
                <w:sz w:val="18"/>
              </w:rPr>
              <w:t xml:space="preserve">EYFS curriculum </w:t>
            </w:r>
            <w:r>
              <w:rPr>
                <w:rFonts w:ascii="Comic Sans MS" w:hAnsi="Comic Sans MS"/>
                <w:b/>
                <w:sz w:val="18"/>
              </w:rPr>
              <w:t>is planned around developing the whole child through a mix of formal teaching and child initiated learning. This is supported through the characteristics of effective learning (</w:t>
            </w:r>
            <w:proofErr w:type="spellStart"/>
            <w:r>
              <w:rPr>
                <w:rFonts w:ascii="Comic Sans MS" w:hAnsi="Comic Sans MS"/>
                <w:b/>
                <w:sz w:val="18"/>
              </w:rPr>
              <w:t>CoEL</w:t>
            </w:r>
            <w:proofErr w:type="spellEnd"/>
            <w:r>
              <w:rPr>
                <w:rFonts w:ascii="Comic Sans MS" w:hAnsi="Comic Sans MS"/>
                <w:b/>
                <w:sz w:val="18"/>
              </w:rPr>
              <w:t xml:space="preserve">) – </w:t>
            </w:r>
            <w:r>
              <w:rPr>
                <w:rFonts w:ascii="Comic Sans MS" w:hAnsi="Comic Sans MS"/>
                <w:b/>
                <w:i/>
                <w:sz w:val="18"/>
              </w:rPr>
              <w:t>Playing and Exploring; Active Learning; Creating and Thinking Critically.</w:t>
            </w:r>
            <w:r>
              <w:rPr>
                <w:rFonts w:ascii="Comic Sans MS" w:hAnsi="Comic Sans MS"/>
                <w:b/>
                <w:sz w:val="18"/>
              </w:rPr>
              <w:t xml:space="preserve"> Throughout their time in EYFS the children will be prepared and equipped with the skills and knowledge, ready to enter Year 1 and the National Curriculum. </w:t>
            </w:r>
            <w:r>
              <w:rPr>
                <w:rFonts w:ascii="Comic Sans MS" w:hAnsi="Comic Sans MS"/>
                <w:b/>
                <w:i/>
                <w:sz w:val="18"/>
              </w:rPr>
              <w:t xml:space="preserve">  </w:t>
            </w:r>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Novels and themes in Ks1 and Ks2 span over a term to develop breadth and depth </w:t>
            </w:r>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The curriculum is designed with multi-disciplinary </w:t>
            </w:r>
            <w:r w:rsidR="00375F2A">
              <w:rPr>
                <w:rFonts w:ascii="Comic Sans MS" w:hAnsi="Comic Sans MS"/>
                <w:b/>
                <w:sz w:val="18"/>
              </w:rPr>
              <w:t xml:space="preserve">links in </w:t>
            </w:r>
            <w:r>
              <w:rPr>
                <w:rFonts w:ascii="Comic Sans MS" w:hAnsi="Comic Sans MS"/>
                <w:b/>
                <w:sz w:val="18"/>
              </w:rPr>
              <w:t>subjects. Lessons and skills will still need to be taught discretely</w:t>
            </w:r>
            <w:r w:rsidR="00375F2A">
              <w:rPr>
                <w:rFonts w:ascii="Comic Sans MS" w:hAnsi="Comic Sans MS"/>
                <w:b/>
                <w:sz w:val="18"/>
              </w:rPr>
              <w:t xml:space="preserve"> and link where possible</w:t>
            </w:r>
            <w:r>
              <w:rPr>
                <w:rFonts w:ascii="Comic Sans MS" w:hAnsi="Comic Sans MS"/>
                <w:b/>
                <w:sz w:val="18"/>
              </w:rPr>
              <w:t xml:space="preserve"> </w:t>
            </w:r>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Enhanced curriculum themed days/weeks are planned and scheduled over the year such as; Finance and Enterprise Week; Anti-Bullying Week </w:t>
            </w:r>
            <w:proofErr w:type="spellStart"/>
            <w:r>
              <w:rPr>
                <w:rFonts w:ascii="Comic Sans MS" w:hAnsi="Comic Sans MS"/>
                <w:b/>
                <w:sz w:val="18"/>
              </w:rPr>
              <w:t>etc</w:t>
            </w:r>
            <w:proofErr w:type="spellEnd"/>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Maths is influenced and driven using White Rose Maths as a base</w:t>
            </w:r>
            <w:r w:rsidR="00375F2A">
              <w:rPr>
                <w:rFonts w:ascii="Comic Sans MS" w:hAnsi="Comic Sans MS"/>
                <w:b/>
                <w:sz w:val="18"/>
              </w:rPr>
              <w:t>, with NRICH materials to develop problem solving and reasoning</w:t>
            </w:r>
            <w:r>
              <w:rPr>
                <w:rFonts w:ascii="Comic Sans MS" w:hAnsi="Comic Sans MS"/>
                <w:b/>
                <w:sz w:val="18"/>
              </w:rPr>
              <w:t xml:space="preserve"> </w:t>
            </w:r>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Read, Write, </w:t>
            </w:r>
            <w:proofErr w:type="spellStart"/>
            <w:r>
              <w:rPr>
                <w:rFonts w:ascii="Comic Sans MS" w:hAnsi="Comic Sans MS"/>
                <w:b/>
                <w:sz w:val="18"/>
              </w:rPr>
              <w:t>Inc</w:t>
            </w:r>
            <w:proofErr w:type="spellEnd"/>
            <w:r>
              <w:rPr>
                <w:rFonts w:ascii="Comic Sans MS" w:hAnsi="Comic Sans MS"/>
                <w:b/>
                <w:sz w:val="18"/>
              </w:rPr>
              <w:t xml:space="preserve"> is the phonics scheme followed in school </w:t>
            </w:r>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Reading is central to the curriculum and drives all we do being a Novel Study school. There are clear strategies and initiatives in place so that children can develop fluency, </w:t>
            </w:r>
            <w:r w:rsidRPr="00DF2C53">
              <w:rPr>
                <w:rFonts w:ascii="Comic Sans MS" w:hAnsi="Comic Sans MS"/>
                <w:b/>
                <w:sz w:val="18"/>
              </w:rPr>
              <w:t xml:space="preserve">skills and a love of reading. </w:t>
            </w:r>
          </w:p>
          <w:p w:rsidR="00B13324" w:rsidRDefault="00B13324" w:rsidP="00DF2C53">
            <w:pPr>
              <w:pStyle w:val="ListParagraph"/>
              <w:numPr>
                <w:ilvl w:val="0"/>
                <w:numId w:val="1"/>
              </w:numPr>
              <w:rPr>
                <w:rFonts w:ascii="Comic Sans MS" w:hAnsi="Comic Sans MS"/>
                <w:b/>
                <w:sz w:val="18"/>
              </w:rPr>
            </w:pPr>
            <w:r>
              <w:rPr>
                <w:rFonts w:ascii="Comic Sans MS" w:hAnsi="Comic Sans MS"/>
                <w:b/>
                <w:sz w:val="18"/>
              </w:rPr>
              <w:t xml:space="preserve">Reading, Maths, RE, and French are mainly taught discretely but can and are incorporated into projects where possible </w:t>
            </w:r>
          </w:p>
          <w:p w:rsidR="00B13324" w:rsidRDefault="00B13324" w:rsidP="00DF2C53">
            <w:pPr>
              <w:pStyle w:val="ListParagraph"/>
              <w:numPr>
                <w:ilvl w:val="0"/>
                <w:numId w:val="1"/>
              </w:numPr>
              <w:rPr>
                <w:rFonts w:ascii="Comic Sans MS" w:hAnsi="Comic Sans MS"/>
                <w:b/>
                <w:sz w:val="18"/>
              </w:rPr>
            </w:pPr>
            <w:r>
              <w:rPr>
                <w:rFonts w:ascii="Comic Sans MS" w:hAnsi="Comic Sans MS"/>
                <w:b/>
                <w:sz w:val="18"/>
              </w:rPr>
              <w:t>Development of knowledge organisers where appropriate and learning environments/working walls are utilised to support children’s learning</w:t>
            </w:r>
          </w:p>
          <w:p w:rsidR="00B13324" w:rsidRDefault="00B13324" w:rsidP="00DF2C53">
            <w:pPr>
              <w:pStyle w:val="ListParagraph"/>
              <w:numPr>
                <w:ilvl w:val="0"/>
                <w:numId w:val="1"/>
              </w:numPr>
              <w:rPr>
                <w:rFonts w:ascii="Comic Sans MS" w:hAnsi="Comic Sans MS"/>
                <w:b/>
                <w:sz w:val="18"/>
              </w:rPr>
            </w:pPr>
            <w:r>
              <w:rPr>
                <w:rFonts w:ascii="Comic Sans MS" w:hAnsi="Comic Sans MS"/>
                <w:b/>
                <w:sz w:val="18"/>
              </w:rPr>
              <w:t xml:space="preserve">Each year group complete 3 Big Projects a year which build on children’s learning and help support teaching around moral purpose which supports Doncaster’s Education and Skills 2030 strategy </w:t>
            </w:r>
          </w:p>
          <w:p w:rsidR="00B13324" w:rsidRDefault="00B13324" w:rsidP="00DF2C53">
            <w:pPr>
              <w:pStyle w:val="ListParagraph"/>
              <w:numPr>
                <w:ilvl w:val="0"/>
                <w:numId w:val="1"/>
              </w:numPr>
              <w:rPr>
                <w:rFonts w:ascii="Comic Sans MS" w:hAnsi="Comic Sans MS"/>
                <w:b/>
                <w:sz w:val="18"/>
              </w:rPr>
            </w:pPr>
            <w:r>
              <w:rPr>
                <w:rFonts w:ascii="Comic Sans MS" w:hAnsi="Comic Sans MS"/>
                <w:b/>
                <w:sz w:val="18"/>
              </w:rPr>
              <w:t xml:space="preserve">Each term children complete 2 science experiments/investigations, one heavily modelled, the other independent </w:t>
            </w:r>
          </w:p>
          <w:p w:rsidR="00B13324" w:rsidRPr="00DF2C53" w:rsidRDefault="00B13324" w:rsidP="004910C4">
            <w:pPr>
              <w:pStyle w:val="ListParagraph"/>
              <w:numPr>
                <w:ilvl w:val="0"/>
                <w:numId w:val="1"/>
              </w:numPr>
              <w:rPr>
                <w:rFonts w:ascii="Comic Sans MS" w:hAnsi="Comic Sans MS"/>
                <w:b/>
                <w:sz w:val="18"/>
              </w:rPr>
            </w:pPr>
            <w:r>
              <w:rPr>
                <w:rFonts w:ascii="Comic Sans MS" w:hAnsi="Comic Sans MS"/>
                <w:b/>
                <w:sz w:val="18"/>
              </w:rPr>
              <w:t xml:space="preserve">In RE, </w:t>
            </w:r>
            <w:r w:rsidR="00090CC6">
              <w:rPr>
                <w:rFonts w:ascii="Comic Sans MS" w:hAnsi="Comic Sans MS"/>
                <w:b/>
                <w:sz w:val="18"/>
              </w:rPr>
              <w:t xml:space="preserve">we </w:t>
            </w:r>
            <w:r w:rsidR="004910C4">
              <w:rPr>
                <w:rFonts w:ascii="Comic Sans MS" w:hAnsi="Comic Sans MS"/>
                <w:b/>
                <w:sz w:val="18"/>
              </w:rPr>
              <w:t xml:space="preserve">follow the local SACRE </w:t>
            </w:r>
            <w:r w:rsidR="004910C4" w:rsidRPr="004910C4">
              <w:rPr>
                <w:rFonts w:ascii="Comic Sans MS" w:hAnsi="Comic Sans MS"/>
                <w:b/>
                <w:i/>
                <w:sz w:val="18"/>
              </w:rPr>
              <w:t>Believing and Belonging</w:t>
            </w:r>
            <w:r w:rsidR="004910C4">
              <w:rPr>
                <w:rFonts w:ascii="Comic Sans MS" w:hAnsi="Comic Sans MS"/>
                <w:b/>
                <w:sz w:val="18"/>
              </w:rPr>
              <w:t xml:space="preserve"> recommendation. Within this, we </w:t>
            </w:r>
            <w:r w:rsidR="00090CC6">
              <w:rPr>
                <w:rFonts w:ascii="Comic Sans MS" w:hAnsi="Comic Sans MS"/>
                <w:b/>
                <w:sz w:val="18"/>
              </w:rPr>
              <w:t xml:space="preserve">cover Abrahamic religions; </w:t>
            </w:r>
            <w:r w:rsidR="00090CC6">
              <w:rPr>
                <w:rFonts w:ascii="Comic Sans MS" w:hAnsi="Comic Sans MS"/>
                <w:b/>
                <w:i/>
                <w:sz w:val="18"/>
              </w:rPr>
              <w:t xml:space="preserve">Christianity, Judaism, Islam </w:t>
            </w:r>
            <w:r w:rsidR="004910C4">
              <w:rPr>
                <w:rFonts w:ascii="Comic Sans MS" w:hAnsi="Comic Sans MS"/>
                <w:b/>
                <w:sz w:val="18"/>
              </w:rPr>
              <w:t xml:space="preserve">and </w:t>
            </w:r>
            <w:proofErr w:type="spellStart"/>
            <w:r w:rsidR="00090CC6">
              <w:rPr>
                <w:rFonts w:ascii="Comic Sans MS" w:hAnsi="Comic Sans MS"/>
                <w:b/>
                <w:sz w:val="18"/>
              </w:rPr>
              <w:t>Dharmic</w:t>
            </w:r>
            <w:proofErr w:type="spellEnd"/>
            <w:r w:rsidR="00090CC6">
              <w:rPr>
                <w:rFonts w:ascii="Comic Sans MS" w:hAnsi="Comic Sans MS"/>
                <w:b/>
                <w:sz w:val="18"/>
              </w:rPr>
              <w:t xml:space="preserve"> religion; </w:t>
            </w:r>
            <w:r w:rsidR="00090CC6">
              <w:rPr>
                <w:rFonts w:ascii="Comic Sans MS" w:hAnsi="Comic Sans MS"/>
                <w:b/>
                <w:i/>
                <w:sz w:val="18"/>
              </w:rPr>
              <w:t>Sikhism</w:t>
            </w:r>
            <w:r w:rsidR="004910C4">
              <w:rPr>
                <w:rFonts w:ascii="Comic Sans MS" w:hAnsi="Comic Sans MS"/>
                <w:b/>
                <w:i/>
                <w:sz w:val="18"/>
              </w:rPr>
              <w:t xml:space="preserve"> and Hinduism</w:t>
            </w:r>
            <w:r w:rsidR="00090CC6">
              <w:rPr>
                <w:rFonts w:ascii="Comic Sans MS" w:hAnsi="Comic Sans MS"/>
                <w:b/>
                <w:i/>
                <w:sz w:val="18"/>
              </w:rPr>
              <w:t xml:space="preserve">. </w:t>
            </w:r>
            <w:r w:rsidR="00090CC6">
              <w:rPr>
                <w:rFonts w:ascii="Comic Sans MS" w:hAnsi="Comic Sans MS"/>
                <w:b/>
                <w:sz w:val="18"/>
              </w:rPr>
              <w:t>We look at Humanism as well as global celebrations for other religions as they occur over the year</w:t>
            </w:r>
            <w:r w:rsidR="00090CC6">
              <w:rPr>
                <w:rFonts w:ascii="Comic Sans MS" w:hAnsi="Comic Sans MS"/>
                <w:b/>
                <w:i/>
                <w:sz w:val="18"/>
              </w:rPr>
              <w:t xml:space="preserve"> </w:t>
            </w:r>
            <w:r w:rsidR="00090CC6">
              <w:rPr>
                <w:rFonts w:ascii="Comic Sans MS" w:hAnsi="Comic Sans MS"/>
                <w:b/>
                <w:sz w:val="18"/>
              </w:rPr>
              <w:t xml:space="preserve"> </w:t>
            </w:r>
          </w:p>
        </w:tc>
      </w:tr>
      <w:tr w:rsidR="00F248E7" w:rsidTr="004910C4">
        <w:tc>
          <w:tcPr>
            <w:tcW w:w="1294" w:type="dxa"/>
            <w:shd w:val="clear" w:color="auto" w:fill="FBE4D5" w:themeFill="accent2" w:themeFillTint="33"/>
          </w:tcPr>
          <w:p w:rsidR="00F248E7" w:rsidRPr="00542518" w:rsidRDefault="00F248E7" w:rsidP="00234330">
            <w:pPr>
              <w:jc w:val="center"/>
              <w:rPr>
                <w:rFonts w:ascii="Comic Sans MS" w:hAnsi="Comic Sans MS"/>
                <w:b/>
                <w:sz w:val="18"/>
              </w:rPr>
            </w:pPr>
            <w:r w:rsidRPr="00542518">
              <w:rPr>
                <w:rFonts w:ascii="Comic Sans MS" w:hAnsi="Comic Sans MS"/>
                <w:b/>
                <w:sz w:val="18"/>
              </w:rPr>
              <w:t>Assessment</w:t>
            </w:r>
          </w:p>
        </w:tc>
        <w:tc>
          <w:tcPr>
            <w:tcW w:w="1564" w:type="dxa"/>
            <w:gridSpan w:val="3"/>
          </w:tcPr>
          <w:p w:rsidR="00F248E7" w:rsidRPr="00542518" w:rsidRDefault="00F248E7" w:rsidP="000B3348">
            <w:pPr>
              <w:jc w:val="center"/>
              <w:rPr>
                <w:rFonts w:ascii="Comic Sans MS" w:hAnsi="Comic Sans MS"/>
                <w:b/>
                <w:sz w:val="18"/>
              </w:rPr>
            </w:pPr>
            <w:r>
              <w:rPr>
                <w:rFonts w:ascii="Comic Sans MS" w:hAnsi="Comic Sans MS"/>
                <w:b/>
                <w:sz w:val="18"/>
              </w:rPr>
              <w:t xml:space="preserve">Summative assessments </w:t>
            </w:r>
            <w:r w:rsidR="000B3348">
              <w:rPr>
                <w:rFonts w:ascii="Comic Sans MS" w:hAnsi="Comic Sans MS"/>
                <w:b/>
                <w:sz w:val="18"/>
              </w:rPr>
              <w:t xml:space="preserve">over each term </w:t>
            </w:r>
          </w:p>
        </w:tc>
        <w:tc>
          <w:tcPr>
            <w:tcW w:w="1566" w:type="dxa"/>
            <w:gridSpan w:val="5"/>
          </w:tcPr>
          <w:p w:rsidR="00F248E7" w:rsidRPr="00542518" w:rsidRDefault="00F248E7" w:rsidP="00234330">
            <w:pPr>
              <w:jc w:val="center"/>
              <w:rPr>
                <w:rFonts w:ascii="Comic Sans MS" w:hAnsi="Comic Sans MS"/>
                <w:b/>
                <w:sz w:val="18"/>
              </w:rPr>
            </w:pPr>
            <w:r>
              <w:rPr>
                <w:rFonts w:ascii="Comic Sans MS" w:hAnsi="Comic Sans MS"/>
                <w:b/>
                <w:sz w:val="18"/>
              </w:rPr>
              <w:t xml:space="preserve">Ongoing formative assessments </w:t>
            </w:r>
          </w:p>
        </w:tc>
        <w:tc>
          <w:tcPr>
            <w:tcW w:w="1566" w:type="dxa"/>
            <w:gridSpan w:val="5"/>
          </w:tcPr>
          <w:p w:rsidR="00F248E7" w:rsidRPr="00542518" w:rsidRDefault="00F248E7" w:rsidP="00234330">
            <w:pPr>
              <w:jc w:val="center"/>
              <w:rPr>
                <w:rFonts w:ascii="Comic Sans MS" w:hAnsi="Comic Sans MS"/>
                <w:b/>
                <w:sz w:val="18"/>
              </w:rPr>
            </w:pPr>
            <w:r>
              <w:rPr>
                <w:rFonts w:ascii="Comic Sans MS" w:hAnsi="Comic Sans MS"/>
                <w:b/>
                <w:sz w:val="18"/>
              </w:rPr>
              <w:t xml:space="preserve">Daily, live, verbal feedback </w:t>
            </w:r>
          </w:p>
        </w:tc>
        <w:tc>
          <w:tcPr>
            <w:tcW w:w="1566" w:type="dxa"/>
            <w:gridSpan w:val="5"/>
          </w:tcPr>
          <w:p w:rsidR="00F248E7" w:rsidRPr="00542518" w:rsidRDefault="00F248E7" w:rsidP="00234330">
            <w:pPr>
              <w:jc w:val="center"/>
              <w:rPr>
                <w:rFonts w:ascii="Comic Sans MS" w:hAnsi="Comic Sans MS"/>
                <w:b/>
                <w:sz w:val="18"/>
              </w:rPr>
            </w:pPr>
            <w:r>
              <w:rPr>
                <w:rFonts w:ascii="Comic Sans MS" w:hAnsi="Comic Sans MS"/>
                <w:b/>
                <w:sz w:val="18"/>
              </w:rPr>
              <w:t>PUMA and PIRA assessment</w:t>
            </w:r>
          </w:p>
        </w:tc>
        <w:tc>
          <w:tcPr>
            <w:tcW w:w="1567" w:type="dxa"/>
            <w:gridSpan w:val="4"/>
          </w:tcPr>
          <w:p w:rsidR="00F248E7" w:rsidRPr="00542518" w:rsidRDefault="000B3348" w:rsidP="000B3348">
            <w:pPr>
              <w:jc w:val="center"/>
              <w:rPr>
                <w:rFonts w:ascii="Comic Sans MS" w:hAnsi="Comic Sans MS"/>
                <w:b/>
                <w:sz w:val="18"/>
              </w:rPr>
            </w:pPr>
            <w:r>
              <w:rPr>
                <w:rFonts w:ascii="Comic Sans MS" w:hAnsi="Comic Sans MS"/>
                <w:b/>
                <w:sz w:val="18"/>
              </w:rPr>
              <w:t>Low stakes phonics screening checks</w:t>
            </w:r>
          </w:p>
        </w:tc>
        <w:tc>
          <w:tcPr>
            <w:tcW w:w="1566" w:type="dxa"/>
            <w:gridSpan w:val="5"/>
          </w:tcPr>
          <w:p w:rsidR="00F248E7" w:rsidRPr="00542518" w:rsidRDefault="00F248E7" w:rsidP="000B3348">
            <w:pPr>
              <w:jc w:val="center"/>
              <w:rPr>
                <w:rFonts w:ascii="Comic Sans MS" w:hAnsi="Comic Sans MS"/>
                <w:b/>
                <w:sz w:val="18"/>
              </w:rPr>
            </w:pPr>
            <w:r>
              <w:rPr>
                <w:rFonts w:ascii="Comic Sans MS" w:hAnsi="Comic Sans MS"/>
                <w:b/>
                <w:sz w:val="18"/>
              </w:rPr>
              <w:t xml:space="preserve">Low stakes time tables checks </w:t>
            </w:r>
          </w:p>
        </w:tc>
        <w:tc>
          <w:tcPr>
            <w:tcW w:w="1566" w:type="dxa"/>
            <w:gridSpan w:val="6"/>
          </w:tcPr>
          <w:p w:rsidR="00F248E7" w:rsidRPr="00542518" w:rsidRDefault="000B3348" w:rsidP="00234330">
            <w:pPr>
              <w:jc w:val="center"/>
              <w:rPr>
                <w:rFonts w:ascii="Comic Sans MS" w:hAnsi="Comic Sans MS"/>
                <w:b/>
                <w:sz w:val="18"/>
              </w:rPr>
            </w:pPr>
            <w:r>
              <w:rPr>
                <w:rFonts w:ascii="Comic Sans MS" w:hAnsi="Comic Sans MS"/>
                <w:b/>
                <w:sz w:val="18"/>
              </w:rPr>
              <w:t xml:space="preserve">Hot and Cold tasks </w:t>
            </w:r>
          </w:p>
        </w:tc>
        <w:tc>
          <w:tcPr>
            <w:tcW w:w="1566" w:type="dxa"/>
            <w:gridSpan w:val="5"/>
          </w:tcPr>
          <w:p w:rsidR="00F248E7" w:rsidRPr="00542518" w:rsidRDefault="000B3348" w:rsidP="000B3348">
            <w:pPr>
              <w:jc w:val="center"/>
              <w:rPr>
                <w:rFonts w:ascii="Comic Sans MS" w:hAnsi="Comic Sans MS"/>
                <w:b/>
                <w:sz w:val="18"/>
              </w:rPr>
            </w:pPr>
            <w:r>
              <w:rPr>
                <w:rFonts w:ascii="Comic Sans MS" w:hAnsi="Comic Sans MS"/>
                <w:b/>
                <w:sz w:val="18"/>
              </w:rPr>
              <w:t>Reading assessments – Bug Club</w:t>
            </w:r>
            <w:r w:rsidR="00375F2A">
              <w:rPr>
                <w:rFonts w:ascii="Comic Sans MS" w:hAnsi="Comic Sans MS"/>
                <w:b/>
                <w:sz w:val="18"/>
              </w:rPr>
              <w:t xml:space="preserve">, Reading Plus </w:t>
            </w:r>
            <w:r>
              <w:rPr>
                <w:rFonts w:ascii="Comic Sans MS" w:hAnsi="Comic Sans MS"/>
                <w:b/>
                <w:sz w:val="18"/>
              </w:rPr>
              <w:t xml:space="preserve">  and RWI</w:t>
            </w:r>
          </w:p>
        </w:tc>
        <w:tc>
          <w:tcPr>
            <w:tcW w:w="1570" w:type="dxa"/>
            <w:gridSpan w:val="3"/>
          </w:tcPr>
          <w:p w:rsidR="00F248E7" w:rsidRPr="00542518" w:rsidRDefault="000B3348" w:rsidP="00234330">
            <w:pPr>
              <w:jc w:val="center"/>
              <w:rPr>
                <w:rFonts w:ascii="Comic Sans MS" w:hAnsi="Comic Sans MS"/>
                <w:b/>
                <w:sz w:val="18"/>
              </w:rPr>
            </w:pPr>
            <w:r>
              <w:rPr>
                <w:rFonts w:ascii="Comic Sans MS" w:hAnsi="Comic Sans MS"/>
                <w:b/>
                <w:sz w:val="18"/>
              </w:rPr>
              <w:t xml:space="preserve">Baselining assessments </w:t>
            </w:r>
          </w:p>
        </w:tc>
      </w:tr>
    </w:tbl>
    <w:p w:rsidR="009E19EE" w:rsidRDefault="009E19EE">
      <w:bookmarkStart w:id="0" w:name="_GoBack"/>
      <w:bookmarkEnd w:id="0"/>
    </w:p>
    <w:p w:rsidR="000B3348" w:rsidRDefault="000B3348"/>
    <w:p w:rsidR="000B3348" w:rsidRDefault="000B3348"/>
    <w:p w:rsidR="000B3348" w:rsidRDefault="000B3348"/>
    <w:p w:rsidR="000B3348" w:rsidRDefault="000B3348"/>
    <w:p w:rsidR="000B3348" w:rsidRDefault="000B3348"/>
    <w:p w:rsidR="000B3348" w:rsidRDefault="000B3348"/>
    <w:tbl>
      <w:tblPr>
        <w:tblStyle w:val="TableGrid"/>
        <w:tblpPr w:leftFromText="180" w:rightFromText="180" w:vertAnchor="page" w:horzAnchor="margin" w:tblpY="361"/>
        <w:tblW w:w="0" w:type="auto"/>
        <w:tblLook w:val="04A0" w:firstRow="1" w:lastRow="0" w:firstColumn="1" w:lastColumn="0" w:noHBand="0" w:noVBand="1"/>
      </w:tblPr>
      <w:tblGrid>
        <w:gridCol w:w="1295"/>
        <w:gridCol w:w="1782"/>
        <w:gridCol w:w="3078"/>
        <w:gridCol w:w="3077"/>
        <w:gridCol w:w="3078"/>
        <w:gridCol w:w="3078"/>
      </w:tblGrid>
      <w:tr w:rsidR="000B3348" w:rsidTr="00234330">
        <w:tc>
          <w:tcPr>
            <w:tcW w:w="15388" w:type="dxa"/>
            <w:gridSpan w:val="6"/>
            <w:shd w:val="clear" w:color="auto" w:fill="F7CAAC" w:themeFill="accent2" w:themeFillTint="66"/>
          </w:tcPr>
          <w:p w:rsidR="000B3348" w:rsidRPr="009E19EE" w:rsidRDefault="000B3348" w:rsidP="00234330">
            <w:pPr>
              <w:jc w:val="center"/>
              <w:rPr>
                <w:rFonts w:ascii="Comic Sans MS" w:hAnsi="Comic Sans MS"/>
                <w:b/>
                <w:sz w:val="20"/>
                <w:szCs w:val="20"/>
                <w:u w:val="single"/>
              </w:rPr>
            </w:pPr>
            <w:r w:rsidRPr="009E19EE">
              <w:rPr>
                <w:rFonts w:ascii="Comic Sans MS" w:hAnsi="Comic Sans MS"/>
                <w:b/>
                <w:sz w:val="20"/>
                <w:szCs w:val="20"/>
                <w:u w:val="single"/>
              </w:rPr>
              <w:t xml:space="preserve">Hayfield Lane Primary School </w:t>
            </w:r>
          </w:p>
          <w:p w:rsidR="000B3348" w:rsidRPr="009E19EE" w:rsidRDefault="000B3348" w:rsidP="00234330">
            <w:pPr>
              <w:jc w:val="center"/>
              <w:rPr>
                <w:rFonts w:ascii="Comic Sans MS" w:hAnsi="Comic Sans MS"/>
                <w:b/>
                <w:i/>
                <w:sz w:val="20"/>
                <w:szCs w:val="20"/>
              </w:rPr>
            </w:pPr>
            <w:r w:rsidRPr="009E19EE">
              <w:rPr>
                <w:rFonts w:ascii="Comic Sans MS" w:hAnsi="Comic Sans MS"/>
                <w:b/>
                <w:i/>
                <w:sz w:val="20"/>
                <w:szCs w:val="20"/>
              </w:rPr>
              <w:t xml:space="preserve">Believe and Achieve </w:t>
            </w:r>
          </w:p>
        </w:tc>
      </w:tr>
      <w:tr w:rsidR="000B3348" w:rsidTr="00234330">
        <w:tc>
          <w:tcPr>
            <w:tcW w:w="15388" w:type="dxa"/>
            <w:gridSpan w:val="6"/>
            <w:shd w:val="clear" w:color="auto" w:fill="FBE4D5" w:themeFill="accent2" w:themeFillTint="33"/>
          </w:tcPr>
          <w:p w:rsidR="000B3348" w:rsidRPr="009E19EE" w:rsidRDefault="000B3348" w:rsidP="000B3348">
            <w:pPr>
              <w:jc w:val="center"/>
              <w:rPr>
                <w:rFonts w:ascii="Comic Sans MS" w:hAnsi="Comic Sans MS"/>
                <w:b/>
                <w:sz w:val="20"/>
                <w:szCs w:val="20"/>
              </w:rPr>
            </w:pPr>
            <w:r w:rsidRPr="009E19EE">
              <w:rPr>
                <w:rFonts w:ascii="Comic Sans MS" w:hAnsi="Comic Sans MS"/>
                <w:b/>
                <w:sz w:val="20"/>
                <w:szCs w:val="20"/>
              </w:rPr>
              <w:t>I</w:t>
            </w:r>
            <w:r>
              <w:rPr>
                <w:rFonts w:ascii="Comic Sans MS" w:hAnsi="Comic Sans MS"/>
                <w:b/>
                <w:sz w:val="20"/>
                <w:szCs w:val="20"/>
              </w:rPr>
              <w:t>MPACT</w:t>
            </w:r>
          </w:p>
        </w:tc>
      </w:tr>
      <w:tr w:rsidR="00D417A7" w:rsidRPr="00885F6F" w:rsidTr="00CB1830">
        <w:tc>
          <w:tcPr>
            <w:tcW w:w="1295" w:type="dxa"/>
            <w:shd w:val="clear" w:color="auto" w:fill="FBE4D5" w:themeFill="accent2" w:themeFillTint="33"/>
          </w:tcPr>
          <w:p w:rsidR="00D417A7" w:rsidRPr="00885F6F" w:rsidRDefault="00D417A7" w:rsidP="00234330">
            <w:pPr>
              <w:jc w:val="center"/>
              <w:rPr>
                <w:rFonts w:ascii="Comic Sans MS" w:hAnsi="Comic Sans MS"/>
                <w:b/>
                <w:sz w:val="16"/>
              </w:rPr>
            </w:pPr>
            <w:r w:rsidRPr="00885F6F">
              <w:rPr>
                <w:rFonts w:ascii="Comic Sans MS" w:hAnsi="Comic Sans MS"/>
                <w:b/>
                <w:sz w:val="16"/>
              </w:rPr>
              <w:t xml:space="preserve">Whole Child </w:t>
            </w:r>
          </w:p>
        </w:tc>
        <w:tc>
          <w:tcPr>
            <w:tcW w:w="14093" w:type="dxa"/>
            <w:gridSpan w:val="5"/>
          </w:tcPr>
          <w:p w:rsidR="00D417A7" w:rsidRPr="00885F6F" w:rsidRDefault="00FD7574" w:rsidP="00FD7574">
            <w:pPr>
              <w:pStyle w:val="ListParagraph"/>
              <w:numPr>
                <w:ilvl w:val="0"/>
                <w:numId w:val="3"/>
              </w:numPr>
              <w:rPr>
                <w:rFonts w:ascii="Comic Sans MS" w:hAnsi="Comic Sans MS"/>
                <w:b/>
                <w:sz w:val="16"/>
                <w:szCs w:val="16"/>
              </w:rPr>
            </w:pPr>
            <w:r w:rsidRPr="00885F6F">
              <w:rPr>
                <w:rFonts w:ascii="Comic Sans MS" w:hAnsi="Comic Sans MS"/>
                <w:b/>
                <w:sz w:val="16"/>
                <w:szCs w:val="16"/>
              </w:rPr>
              <w:t xml:space="preserve">All children are celebrated and valued. They are all unique and continue to develop at their </w:t>
            </w:r>
            <w:r w:rsidR="00375F2A" w:rsidRPr="00885F6F">
              <w:rPr>
                <w:rFonts w:ascii="Comic Sans MS" w:hAnsi="Comic Sans MS"/>
                <w:b/>
                <w:sz w:val="16"/>
                <w:szCs w:val="16"/>
              </w:rPr>
              <w:t xml:space="preserve">own rates and are supported in </w:t>
            </w:r>
            <w:r w:rsidRPr="00885F6F">
              <w:rPr>
                <w:rFonts w:ascii="Comic Sans MS" w:hAnsi="Comic Sans MS"/>
                <w:b/>
                <w:sz w:val="16"/>
                <w:szCs w:val="16"/>
              </w:rPr>
              <w:t xml:space="preserve">their development of their individual abilities, talents and potential </w:t>
            </w:r>
          </w:p>
          <w:p w:rsidR="00FD7574" w:rsidRPr="00885F6F" w:rsidRDefault="00FD7574" w:rsidP="00FD7574">
            <w:pPr>
              <w:pStyle w:val="ListParagraph"/>
              <w:numPr>
                <w:ilvl w:val="0"/>
                <w:numId w:val="3"/>
              </w:numPr>
              <w:rPr>
                <w:rFonts w:ascii="Comic Sans MS" w:hAnsi="Comic Sans MS"/>
                <w:b/>
                <w:sz w:val="16"/>
                <w:szCs w:val="16"/>
              </w:rPr>
            </w:pPr>
            <w:r w:rsidRPr="00885F6F">
              <w:rPr>
                <w:rFonts w:ascii="Comic Sans MS" w:hAnsi="Comic Sans MS"/>
                <w:b/>
                <w:sz w:val="16"/>
                <w:szCs w:val="16"/>
              </w:rPr>
              <w:t xml:space="preserve">Are supported to be confident, respectful, resilient individuals who are resourceful, creative and kind </w:t>
            </w:r>
          </w:p>
          <w:p w:rsidR="00FD7574" w:rsidRPr="00885F6F" w:rsidRDefault="00FD7574" w:rsidP="00FD7574">
            <w:pPr>
              <w:pStyle w:val="ListParagraph"/>
              <w:numPr>
                <w:ilvl w:val="0"/>
                <w:numId w:val="3"/>
              </w:numPr>
              <w:rPr>
                <w:rFonts w:ascii="Comic Sans MS" w:hAnsi="Comic Sans MS"/>
                <w:b/>
                <w:sz w:val="16"/>
                <w:szCs w:val="16"/>
              </w:rPr>
            </w:pPr>
            <w:r w:rsidRPr="00885F6F">
              <w:rPr>
                <w:rFonts w:ascii="Comic Sans MS" w:hAnsi="Comic Sans MS"/>
                <w:b/>
                <w:sz w:val="16"/>
                <w:szCs w:val="16"/>
              </w:rPr>
              <w:t xml:space="preserve">They are prepared for their next step in their educational journey and are equipped with the skills to be life-long learners </w:t>
            </w:r>
          </w:p>
          <w:p w:rsidR="00FD7574" w:rsidRPr="00885F6F" w:rsidRDefault="00FD7574" w:rsidP="00FD7574">
            <w:pPr>
              <w:pStyle w:val="ListParagraph"/>
              <w:numPr>
                <w:ilvl w:val="0"/>
                <w:numId w:val="3"/>
              </w:numPr>
              <w:rPr>
                <w:rFonts w:ascii="Comic Sans MS" w:hAnsi="Comic Sans MS"/>
                <w:b/>
                <w:sz w:val="16"/>
                <w:szCs w:val="16"/>
              </w:rPr>
            </w:pPr>
            <w:r w:rsidRPr="00885F6F">
              <w:rPr>
                <w:rFonts w:ascii="Comic Sans MS" w:hAnsi="Comic Sans MS"/>
                <w:b/>
                <w:sz w:val="16"/>
                <w:szCs w:val="16"/>
              </w:rPr>
              <w:t>They are active and equitable citizens of the future, with a zest for life</w:t>
            </w:r>
            <w:r w:rsidR="00375F2A" w:rsidRPr="00885F6F">
              <w:rPr>
                <w:rFonts w:ascii="Comic Sans MS" w:hAnsi="Comic Sans MS"/>
                <w:b/>
                <w:sz w:val="16"/>
                <w:szCs w:val="16"/>
              </w:rPr>
              <w:t>,</w:t>
            </w:r>
            <w:r w:rsidRPr="00885F6F">
              <w:rPr>
                <w:rFonts w:ascii="Comic Sans MS" w:hAnsi="Comic Sans MS"/>
                <w:b/>
                <w:sz w:val="16"/>
                <w:szCs w:val="16"/>
              </w:rPr>
              <w:t xml:space="preserve"> and </w:t>
            </w:r>
            <w:r w:rsidR="00375F2A" w:rsidRPr="00885F6F">
              <w:rPr>
                <w:rFonts w:ascii="Comic Sans MS" w:hAnsi="Comic Sans MS"/>
                <w:b/>
                <w:sz w:val="16"/>
                <w:szCs w:val="16"/>
              </w:rPr>
              <w:t xml:space="preserve">are encouraged to </w:t>
            </w:r>
            <w:r w:rsidRPr="00885F6F">
              <w:rPr>
                <w:rFonts w:ascii="Comic Sans MS" w:hAnsi="Comic Sans MS"/>
                <w:b/>
                <w:sz w:val="16"/>
                <w:szCs w:val="16"/>
              </w:rPr>
              <w:t xml:space="preserve">celebrate the diverse world we live in </w:t>
            </w:r>
          </w:p>
          <w:p w:rsidR="00FD7574" w:rsidRPr="00885F6F" w:rsidRDefault="00FD7574" w:rsidP="00885F6F">
            <w:pPr>
              <w:pStyle w:val="ListParagraph"/>
              <w:rPr>
                <w:rFonts w:ascii="Comic Sans MS" w:hAnsi="Comic Sans MS"/>
                <w:b/>
                <w:sz w:val="16"/>
                <w:szCs w:val="16"/>
              </w:rPr>
            </w:pPr>
          </w:p>
        </w:tc>
      </w:tr>
      <w:tr w:rsidR="00CB1830" w:rsidRPr="00885F6F" w:rsidTr="00CB1830">
        <w:tc>
          <w:tcPr>
            <w:tcW w:w="1295" w:type="dxa"/>
            <w:shd w:val="clear" w:color="auto" w:fill="FBE4D5" w:themeFill="accent2" w:themeFillTint="33"/>
          </w:tcPr>
          <w:p w:rsidR="00CB1830" w:rsidRPr="00885F6F" w:rsidRDefault="00CB1830" w:rsidP="00CB1830">
            <w:pPr>
              <w:jc w:val="center"/>
              <w:rPr>
                <w:rFonts w:ascii="Comic Sans MS" w:hAnsi="Comic Sans MS"/>
                <w:b/>
                <w:sz w:val="16"/>
              </w:rPr>
            </w:pPr>
            <w:r w:rsidRPr="00885F6F">
              <w:rPr>
                <w:rFonts w:ascii="Comic Sans MS" w:hAnsi="Comic Sans MS"/>
                <w:b/>
                <w:sz w:val="16"/>
              </w:rPr>
              <w:t xml:space="preserve">Personal development </w:t>
            </w:r>
          </w:p>
        </w:tc>
        <w:tc>
          <w:tcPr>
            <w:tcW w:w="14093" w:type="dxa"/>
            <w:gridSpan w:val="5"/>
          </w:tcPr>
          <w:p w:rsidR="00CB1830" w:rsidRPr="00885F6F" w:rsidRDefault="00CB1830" w:rsidP="00CB1830">
            <w:pPr>
              <w:pStyle w:val="ListParagraph"/>
              <w:numPr>
                <w:ilvl w:val="0"/>
                <w:numId w:val="2"/>
              </w:numPr>
              <w:rPr>
                <w:rFonts w:ascii="Comic Sans MS" w:hAnsi="Comic Sans MS"/>
                <w:b/>
                <w:sz w:val="16"/>
              </w:rPr>
            </w:pPr>
            <w:r w:rsidRPr="00885F6F">
              <w:rPr>
                <w:rFonts w:ascii="Comic Sans MS" w:hAnsi="Comic Sans MS"/>
                <w:b/>
                <w:sz w:val="16"/>
              </w:rPr>
              <w:t xml:space="preserve">There is an inclusive culture that nurtures pupils to develop respect for one another, developing empathy and understanding </w:t>
            </w:r>
          </w:p>
          <w:p w:rsidR="00CB1830" w:rsidRPr="00885F6F" w:rsidRDefault="00CB1830" w:rsidP="00CB1830">
            <w:pPr>
              <w:pStyle w:val="ListParagraph"/>
              <w:numPr>
                <w:ilvl w:val="0"/>
                <w:numId w:val="2"/>
              </w:numPr>
              <w:rPr>
                <w:rFonts w:ascii="Comic Sans MS" w:hAnsi="Comic Sans MS"/>
                <w:b/>
                <w:sz w:val="16"/>
              </w:rPr>
            </w:pPr>
            <w:r w:rsidRPr="00885F6F">
              <w:rPr>
                <w:rFonts w:ascii="Comic Sans MS" w:hAnsi="Comic Sans MS"/>
                <w:b/>
                <w:sz w:val="16"/>
              </w:rPr>
              <w:t xml:space="preserve">Pupils are extremely supportive of one another, encouraging those that are experiencing difficulties </w:t>
            </w:r>
          </w:p>
          <w:p w:rsidR="00CB1830" w:rsidRPr="00885F6F" w:rsidRDefault="00CB1830" w:rsidP="00CB1830">
            <w:pPr>
              <w:pStyle w:val="ListParagraph"/>
              <w:numPr>
                <w:ilvl w:val="0"/>
                <w:numId w:val="2"/>
              </w:numPr>
              <w:rPr>
                <w:rFonts w:ascii="Comic Sans MS" w:hAnsi="Comic Sans MS"/>
                <w:b/>
                <w:sz w:val="16"/>
              </w:rPr>
            </w:pPr>
            <w:r w:rsidRPr="00885F6F">
              <w:rPr>
                <w:rFonts w:ascii="Comic Sans MS" w:hAnsi="Comic Sans MS"/>
                <w:b/>
                <w:sz w:val="16"/>
              </w:rPr>
              <w:t>Pupils are proud to be members of this community</w:t>
            </w:r>
          </w:p>
          <w:p w:rsidR="00CB1830" w:rsidRPr="00885F6F" w:rsidRDefault="00CB1830" w:rsidP="00CB1830">
            <w:pPr>
              <w:pStyle w:val="ListParagraph"/>
              <w:numPr>
                <w:ilvl w:val="0"/>
                <w:numId w:val="2"/>
              </w:numPr>
              <w:rPr>
                <w:rFonts w:ascii="Comic Sans MS" w:hAnsi="Comic Sans MS"/>
                <w:b/>
                <w:sz w:val="16"/>
              </w:rPr>
            </w:pPr>
            <w:r w:rsidRPr="00885F6F">
              <w:rPr>
                <w:rFonts w:ascii="Comic Sans MS" w:hAnsi="Comic Sans MS"/>
                <w:b/>
                <w:sz w:val="16"/>
              </w:rPr>
              <w:t>Pupils know how to stay safe, and recognise signs of bullying, this includes online safety</w:t>
            </w:r>
          </w:p>
          <w:p w:rsidR="00CB1830" w:rsidRPr="00885F6F" w:rsidRDefault="00CB1830" w:rsidP="00CB1830">
            <w:pPr>
              <w:pStyle w:val="ListParagraph"/>
              <w:rPr>
                <w:rFonts w:ascii="Comic Sans MS" w:hAnsi="Comic Sans MS"/>
                <w:b/>
                <w:sz w:val="16"/>
              </w:rPr>
            </w:pPr>
          </w:p>
        </w:tc>
      </w:tr>
      <w:tr w:rsidR="00CB1830" w:rsidRPr="00885F6F" w:rsidTr="00CB1830">
        <w:tc>
          <w:tcPr>
            <w:tcW w:w="1295" w:type="dxa"/>
            <w:shd w:val="clear" w:color="auto" w:fill="FBE4D5" w:themeFill="accent2" w:themeFillTint="33"/>
          </w:tcPr>
          <w:p w:rsidR="00CB1830" w:rsidRPr="00885F6F" w:rsidRDefault="00CB1830" w:rsidP="00CB1830">
            <w:pPr>
              <w:jc w:val="center"/>
              <w:rPr>
                <w:rFonts w:ascii="Comic Sans MS" w:hAnsi="Comic Sans MS"/>
                <w:b/>
                <w:sz w:val="16"/>
              </w:rPr>
            </w:pPr>
            <w:r w:rsidRPr="00885F6F">
              <w:rPr>
                <w:rFonts w:ascii="Comic Sans MS" w:hAnsi="Comic Sans MS"/>
                <w:b/>
                <w:sz w:val="16"/>
              </w:rPr>
              <w:t xml:space="preserve">Social and Emotional Development </w:t>
            </w:r>
          </w:p>
        </w:tc>
        <w:tc>
          <w:tcPr>
            <w:tcW w:w="14093" w:type="dxa"/>
            <w:gridSpan w:val="5"/>
          </w:tcPr>
          <w:p w:rsidR="00CB1830" w:rsidRPr="00885F6F" w:rsidRDefault="00CB1830" w:rsidP="00CB1830">
            <w:pPr>
              <w:pStyle w:val="ListParagraph"/>
              <w:numPr>
                <w:ilvl w:val="0"/>
                <w:numId w:val="4"/>
              </w:numPr>
              <w:rPr>
                <w:rFonts w:ascii="Comic Sans MS" w:hAnsi="Comic Sans MS"/>
                <w:b/>
                <w:sz w:val="16"/>
              </w:rPr>
            </w:pPr>
            <w:r w:rsidRPr="00885F6F">
              <w:rPr>
                <w:rFonts w:ascii="Comic Sans MS" w:hAnsi="Comic Sans MS"/>
                <w:b/>
                <w:sz w:val="16"/>
              </w:rPr>
              <w:t>Children are valuable members of society and have the skills and values to equip them for their future</w:t>
            </w:r>
          </w:p>
          <w:p w:rsidR="00CB1830" w:rsidRPr="00885F6F" w:rsidRDefault="00CB1830" w:rsidP="00CB1830">
            <w:pPr>
              <w:pStyle w:val="ListParagraph"/>
              <w:numPr>
                <w:ilvl w:val="0"/>
                <w:numId w:val="4"/>
              </w:numPr>
              <w:rPr>
                <w:rFonts w:ascii="Comic Sans MS" w:hAnsi="Comic Sans MS"/>
                <w:b/>
                <w:sz w:val="16"/>
              </w:rPr>
            </w:pPr>
            <w:r w:rsidRPr="00885F6F">
              <w:rPr>
                <w:rFonts w:ascii="Comic Sans MS" w:hAnsi="Comic Sans MS"/>
                <w:b/>
                <w:sz w:val="16"/>
              </w:rPr>
              <w:t>Children take a pride in themselves, their community and their heritage</w:t>
            </w:r>
          </w:p>
          <w:p w:rsidR="0029320F" w:rsidRPr="00885F6F" w:rsidRDefault="0029320F" w:rsidP="0029320F">
            <w:pPr>
              <w:pStyle w:val="ListParagraph"/>
              <w:numPr>
                <w:ilvl w:val="0"/>
                <w:numId w:val="4"/>
              </w:numPr>
              <w:rPr>
                <w:rFonts w:ascii="Comic Sans MS" w:hAnsi="Comic Sans MS"/>
                <w:b/>
                <w:sz w:val="16"/>
              </w:rPr>
            </w:pPr>
            <w:r w:rsidRPr="00885F6F">
              <w:rPr>
                <w:rFonts w:ascii="Comic Sans MS" w:hAnsi="Comic Sans MS"/>
                <w:b/>
                <w:sz w:val="16"/>
              </w:rPr>
              <w:t xml:space="preserve">Children demonstrate perseverance, resilience and are equipped with the skills to resolve conflicts </w:t>
            </w:r>
          </w:p>
          <w:p w:rsidR="0029320F" w:rsidRPr="00885F6F" w:rsidRDefault="0029320F" w:rsidP="0029320F">
            <w:pPr>
              <w:pStyle w:val="ListParagraph"/>
              <w:numPr>
                <w:ilvl w:val="0"/>
                <w:numId w:val="4"/>
              </w:numPr>
              <w:rPr>
                <w:rFonts w:ascii="Comic Sans MS" w:hAnsi="Comic Sans MS"/>
                <w:b/>
                <w:sz w:val="16"/>
              </w:rPr>
            </w:pPr>
            <w:r w:rsidRPr="00885F6F">
              <w:rPr>
                <w:rFonts w:ascii="Comic Sans MS" w:hAnsi="Comic Sans MS"/>
                <w:b/>
                <w:sz w:val="16"/>
              </w:rPr>
              <w:t xml:space="preserve">Children know how to care for themselves physically and mentally and they maintain healthy relationships with their peers and other adults </w:t>
            </w:r>
          </w:p>
          <w:p w:rsidR="0029320F" w:rsidRPr="00885F6F" w:rsidRDefault="0029320F" w:rsidP="0029320F">
            <w:pPr>
              <w:pStyle w:val="ListParagraph"/>
              <w:numPr>
                <w:ilvl w:val="0"/>
                <w:numId w:val="4"/>
              </w:numPr>
              <w:rPr>
                <w:rFonts w:ascii="Comic Sans MS" w:hAnsi="Comic Sans MS"/>
                <w:b/>
                <w:sz w:val="16"/>
              </w:rPr>
            </w:pPr>
            <w:r w:rsidRPr="00885F6F">
              <w:rPr>
                <w:rFonts w:ascii="Comic Sans MS" w:hAnsi="Comic Sans MS"/>
                <w:b/>
                <w:sz w:val="16"/>
              </w:rPr>
              <w:t xml:space="preserve">Children are able to keep themselves and others safe </w:t>
            </w:r>
          </w:p>
          <w:p w:rsidR="0029320F" w:rsidRPr="00885F6F" w:rsidRDefault="0029320F" w:rsidP="0029320F">
            <w:pPr>
              <w:pStyle w:val="ListParagraph"/>
              <w:numPr>
                <w:ilvl w:val="0"/>
                <w:numId w:val="4"/>
              </w:numPr>
              <w:rPr>
                <w:rFonts w:ascii="Comic Sans MS" w:hAnsi="Comic Sans MS"/>
                <w:b/>
                <w:sz w:val="16"/>
              </w:rPr>
            </w:pPr>
            <w:r w:rsidRPr="00885F6F">
              <w:rPr>
                <w:rFonts w:ascii="Comic Sans MS" w:hAnsi="Comic Sans MS"/>
                <w:b/>
                <w:sz w:val="16"/>
              </w:rPr>
              <w:t xml:space="preserve">Children are confident, articulate and independent enough to express their own views and opinions  </w:t>
            </w:r>
          </w:p>
          <w:p w:rsidR="0029320F" w:rsidRPr="00885F6F" w:rsidRDefault="0029320F" w:rsidP="0029320F">
            <w:pPr>
              <w:pStyle w:val="ListParagraph"/>
              <w:rPr>
                <w:rFonts w:ascii="Comic Sans MS" w:hAnsi="Comic Sans MS"/>
                <w:b/>
                <w:sz w:val="16"/>
              </w:rPr>
            </w:pPr>
            <w:r w:rsidRPr="00885F6F">
              <w:rPr>
                <w:rFonts w:ascii="Comic Sans MS" w:hAnsi="Comic Sans MS"/>
                <w:b/>
                <w:sz w:val="16"/>
              </w:rPr>
              <w:t xml:space="preserve"> </w:t>
            </w:r>
          </w:p>
        </w:tc>
      </w:tr>
      <w:tr w:rsidR="0029320F" w:rsidRPr="00885F6F" w:rsidTr="00CB1830">
        <w:tc>
          <w:tcPr>
            <w:tcW w:w="1295" w:type="dxa"/>
            <w:shd w:val="clear" w:color="auto" w:fill="FBE4D5" w:themeFill="accent2" w:themeFillTint="33"/>
          </w:tcPr>
          <w:p w:rsidR="0029320F" w:rsidRPr="00885F6F" w:rsidRDefault="0029320F" w:rsidP="0029320F">
            <w:pPr>
              <w:jc w:val="center"/>
              <w:rPr>
                <w:rFonts w:ascii="Comic Sans MS" w:hAnsi="Comic Sans MS"/>
                <w:b/>
                <w:sz w:val="16"/>
              </w:rPr>
            </w:pPr>
            <w:r w:rsidRPr="00885F6F">
              <w:rPr>
                <w:rFonts w:ascii="Comic Sans MS" w:hAnsi="Comic Sans MS"/>
                <w:b/>
                <w:sz w:val="16"/>
              </w:rPr>
              <w:t xml:space="preserve">Behaviour and Attitudes </w:t>
            </w:r>
          </w:p>
        </w:tc>
        <w:tc>
          <w:tcPr>
            <w:tcW w:w="14093" w:type="dxa"/>
            <w:gridSpan w:val="5"/>
          </w:tcPr>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 xml:space="preserve">Children consistently demonstrate good behaviours around school and contribute to the school’s inclusive community </w:t>
            </w:r>
          </w:p>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 xml:space="preserve">Children are polite and courteous with others </w:t>
            </w:r>
          </w:p>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 xml:space="preserve">Children are confident and articulate when talking with adults, and are keen to explain what they are learning about in a mature manner </w:t>
            </w:r>
          </w:p>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Children respect their schooling environment and contribute to the maintenance and presentation of it</w:t>
            </w:r>
          </w:p>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 xml:space="preserve">Children demonstrate positive learning behaviours using Hayfield’s Super Seven; Respect, independence, kindness, creativity, ambition, teamwork and resilience </w:t>
            </w:r>
          </w:p>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 xml:space="preserve">Children will attend school regularly and on time </w:t>
            </w:r>
          </w:p>
          <w:p w:rsidR="0029320F" w:rsidRPr="00885F6F" w:rsidRDefault="0029320F" w:rsidP="0029320F">
            <w:pPr>
              <w:pStyle w:val="ListParagraph"/>
              <w:rPr>
                <w:rFonts w:ascii="Comic Sans MS" w:hAnsi="Comic Sans MS"/>
                <w:b/>
                <w:sz w:val="16"/>
              </w:rPr>
            </w:pPr>
          </w:p>
        </w:tc>
      </w:tr>
      <w:tr w:rsidR="0029320F" w:rsidRPr="00885F6F" w:rsidTr="00CB1830">
        <w:tc>
          <w:tcPr>
            <w:tcW w:w="1295" w:type="dxa"/>
            <w:shd w:val="clear" w:color="auto" w:fill="FBE4D5" w:themeFill="accent2" w:themeFillTint="33"/>
          </w:tcPr>
          <w:p w:rsidR="0029320F" w:rsidRPr="00885F6F" w:rsidRDefault="0029320F" w:rsidP="0029320F">
            <w:pPr>
              <w:jc w:val="center"/>
              <w:rPr>
                <w:rFonts w:ascii="Comic Sans MS" w:hAnsi="Comic Sans MS"/>
                <w:b/>
                <w:sz w:val="16"/>
              </w:rPr>
            </w:pPr>
            <w:r w:rsidRPr="00885F6F">
              <w:rPr>
                <w:rFonts w:ascii="Comic Sans MS" w:hAnsi="Comic Sans MS"/>
                <w:b/>
                <w:sz w:val="16"/>
              </w:rPr>
              <w:t xml:space="preserve">Quality of Education </w:t>
            </w:r>
          </w:p>
        </w:tc>
        <w:tc>
          <w:tcPr>
            <w:tcW w:w="14093" w:type="dxa"/>
            <w:gridSpan w:val="5"/>
          </w:tcPr>
          <w:p w:rsidR="0029320F" w:rsidRPr="00885F6F" w:rsidRDefault="0029320F" w:rsidP="0029320F">
            <w:pPr>
              <w:pStyle w:val="ListParagraph"/>
              <w:numPr>
                <w:ilvl w:val="0"/>
                <w:numId w:val="2"/>
              </w:numPr>
              <w:rPr>
                <w:rFonts w:ascii="Comic Sans MS" w:hAnsi="Comic Sans MS"/>
                <w:b/>
                <w:sz w:val="16"/>
              </w:rPr>
            </w:pPr>
            <w:r w:rsidRPr="00885F6F">
              <w:rPr>
                <w:rFonts w:ascii="Comic Sans MS" w:hAnsi="Comic Sans MS"/>
                <w:b/>
                <w:sz w:val="16"/>
              </w:rPr>
              <w:t xml:space="preserve">Children make good progress in reading, writing and maths </w:t>
            </w:r>
          </w:p>
          <w:p w:rsidR="00234330" w:rsidRPr="00885F6F" w:rsidRDefault="00234330" w:rsidP="0029320F">
            <w:pPr>
              <w:pStyle w:val="ListParagraph"/>
              <w:numPr>
                <w:ilvl w:val="0"/>
                <w:numId w:val="2"/>
              </w:numPr>
              <w:rPr>
                <w:rFonts w:ascii="Comic Sans MS" w:hAnsi="Comic Sans MS"/>
                <w:b/>
                <w:sz w:val="16"/>
              </w:rPr>
            </w:pPr>
            <w:r w:rsidRPr="00885F6F">
              <w:rPr>
                <w:rFonts w:ascii="Comic Sans MS" w:hAnsi="Comic Sans MS"/>
                <w:b/>
                <w:sz w:val="16"/>
              </w:rPr>
              <w:t xml:space="preserve">Children are encouraged to drive their own learning and along with </w:t>
            </w:r>
            <w:proofErr w:type="spellStart"/>
            <w:r w:rsidRPr="00885F6F">
              <w:rPr>
                <w:rFonts w:ascii="Comic Sans MS" w:hAnsi="Comic Sans MS"/>
                <w:b/>
                <w:sz w:val="16"/>
              </w:rPr>
              <w:t>scaffolded</w:t>
            </w:r>
            <w:proofErr w:type="spellEnd"/>
            <w:r w:rsidRPr="00885F6F">
              <w:rPr>
                <w:rFonts w:ascii="Comic Sans MS" w:hAnsi="Comic Sans MS"/>
                <w:b/>
                <w:sz w:val="16"/>
              </w:rPr>
              <w:t xml:space="preserve"> activities, they can build their own learning, making links, where relevant, with other subjects. This helps them become life-long learners!</w:t>
            </w:r>
          </w:p>
          <w:p w:rsidR="00234330" w:rsidRPr="00885F6F" w:rsidRDefault="00234330" w:rsidP="0029320F">
            <w:pPr>
              <w:pStyle w:val="ListParagraph"/>
              <w:numPr>
                <w:ilvl w:val="0"/>
                <w:numId w:val="2"/>
              </w:numPr>
              <w:rPr>
                <w:rFonts w:ascii="Comic Sans MS" w:hAnsi="Comic Sans MS"/>
                <w:b/>
                <w:sz w:val="16"/>
              </w:rPr>
            </w:pPr>
            <w:r w:rsidRPr="00885F6F">
              <w:rPr>
                <w:rFonts w:ascii="Comic Sans MS" w:hAnsi="Comic Sans MS"/>
                <w:b/>
                <w:sz w:val="16"/>
              </w:rPr>
              <w:t xml:space="preserve">Problem solving is central to their curriculum along with reasoning and discussions that support their reasoning </w:t>
            </w:r>
          </w:p>
          <w:p w:rsidR="00234330" w:rsidRPr="00885F6F" w:rsidRDefault="00234330" w:rsidP="0029320F">
            <w:pPr>
              <w:pStyle w:val="ListParagraph"/>
              <w:numPr>
                <w:ilvl w:val="0"/>
                <w:numId w:val="2"/>
              </w:numPr>
              <w:rPr>
                <w:rFonts w:ascii="Comic Sans MS" w:hAnsi="Comic Sans MS"/>
                <w:b/>
                <w:sz w:val="16"/>
              </w:rPr>
            </w:pPr>
            <w:r w:rsidRPr="00885F6F">
              <w:rPr>
                <w:rFonts w:ascii="Comic Sans MS" w:hAnsi="Comic Sans MS"/>
                <w:b/>
                <w:sz w:val="16"/>
              </w:rPr>
              <w:t xml:space="preserve">The curriculum is rich and broad and allows children to enjoy a wide range of experiences in and out of school </w:t>
            </w:r>
          </w:p>
          <w:p w:rsidR="0029320F" w:rsidRPr="00885F6F" w:rsidRDefault="00234330" w:rsidP="00234330">
            <w:pPr>
              <w:pStyle w:val="ListParagraph"/>
              <w:rPr>
                <w:rFonts w:ascii="Comic Sans MS" w:hAnsi="Comic Sans MS"/>
                <w:b/>
                <w:sz w:val="16"/>
              </w:rPr>
            </w:pPr>
            <w:r w:rsidRPr="00885F6F">
              <w:rPr>
                <w:rFonts w:ascii="Comic Sans MS" w:hAnsi="Comic Sans MS"/>
                <w:b/>
                <w:sz w:val="16"/>
              </w:rPr>
              <w:t xml:space="preserve"> </w:t>
            </w:r>
          </w:p>
        </w:tc>
      </w:tr>
      <w:tr w:rsidR="00234330" w:rsidRPr="00885F6F" w:rsidTr="00234330">
        <w:tc>
          <w:tcPr>
            <w:tcW w:w="15388" w:type="dxa"/>
            <w:gridSpan w:val="6"/>
            <w:shd w:val="clear" w:color="auto" w:fill="F7CAAC" w:themeFill="accent2" w:themeFillTint="66"/>
          </w:tcPr>
          <w:p w:rsidR="00234330" w:rsidRPr="00885F6F" w:rsidRDefault="00234330" w:rsidP="00885F6F">
            <w:pPr>
              <w:jc w:val="center"/>
              <w:rPr>
                <w:rFonts w:ascii="Comic Sans MS" w:hAnsi="Comic Sans MS"/>
                <w:b/>
                <w:sz w:val="16"/>
              </w:rPr>
            </w:pPr>
            <w:r w:rsidRPr="00885F6F">
              <w:rPr>
                <w:rFonts w:ascii="Comic Sans MS" w:hAnsi="Comic Sans MS"/>
                <w:b/>
                <w:sz w:val="16"/>
              </w:rPr>
              <w:t xml:space="preserve">Evaluation </w:t>
            </w:r>
          </w:p>
        </w:tc>
      </w:tr>
      <w:tr w:rsidR="00234330" w:rsidRPr="00885F6F" w:rsidTr="00234330">
        <w:tc>
          <w:tcPr>
            <w:tcW w:w="3077" w:type="dxa"/>
            <w:gridSpan w:val="2"/>
            <w:shd w:val="clear" w:color="auto" w:fill="FBE4D5" w:themeFill="accent2" w:themeFillTint="33"/>
          </w:tcPr>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Outcomes </w:t>
            </w:r>
          </w:p>
        </w:tc>
        <w:tc>
          <w:tcPr>
            <w:tcW w:w="3078" w:type="dxa"/>
            <w:shd w:val="clear" w:color="auto" w:fill="FBE4D5" w:themeFill="accent2" w:themeFillTint="33"/>
          </w:tcPr>
          <w:p w:rsidR="00234330" w:rsidRPr="00885F6F" w:rsidRDefault="00234330" w:rsidP="0029320F">
            <w:pPr>
              <w:jc w:val="center"/>
              <w:rPr>
                <w:rFonts w:ascii="Comic Sans MS" w:hAnsi="Comic Sans MS"/>
                <w:b/>
                <w:sz w:val="16"/>
              </w:rPr>
            </w:pPr>
            <w:r w:rsidRPr="00885F6F">
              <w:rPr>
                <w:rFonts w:ascii="Comic Sans MS" w:hAnsi="Comic Sans MS"/>
                <w:b/>
                <w:sz w:val="16"/>
              </w:rPr>
              <w:t>Improvement and Change</w:t>
            </w:r>
          </w:p>
        </w:tc>
        <w:tc>
          <w:tcPr>
            <w:tcW w:w="3077" w:type="dxa"/>
            <w:shd w:val="clear" w:color="auto" w:fill="FBE4D5" w:themeFill="accent2" w:themeFillTint="33"/>
          </w:tcPr>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Communication </w:t>
            </w:r>
          </w:p>
        </w:tc>
        <w:tc>
          <w:tcPr>
            <w:tcW w:w="3078" w:type="dxa"/>
            <w:shd w:val="clear" w:color="auto" w:fill="FBE4D5" w:themeFill="accent2" w:themeFillTint="33"/>
          </w:tcPr>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Continued staff development </w:t>
            </w:r>
          </w:p>
        </w:tc>
        <w:tc>
          <w:tcPr>
            <w:tcW w:w="3078" w:type="dxa"/>
            <w:shd w:val="clear" w:color="auto" w:fill="FBE4D5" w:themeFill="accent2" w:themeFillTint="33"/>
          </w:tcPr>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Innovation </w:t>
            </w:r>
          </w:p>
        </w:tc>
      </w:tr>
      <w:tr w:rsidR="00234330" w:rsidRPr="00885F6F" w:rsidTr="00234330">
        <w:tc>
          <w:tcPr>
            <w:tcW w:w="3077" w:type="dxa"/>
            <w:gridSpan w:val="2"/>
            <w:shd w:val="clear" w:color="auto" w:fill="FFFFFF" w:themeFill="background1"/>
          </w:tcPr>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Learning must be clear, explicit, purposeful and inclusive </w:t>
            </w:r>
          </w:p>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Learning must demonstrate progress </w:t>
            </w:r>
          </w:p>
          <w:p w:rsidR="00234330" w:rsidRPr="00885F6F" w:rsidRDefault="00234330" w:rsidP="0029320F">
            <w:pPr>
              <w:jc w:val="center"/>
              <w:rPr>
                <w:rFonts w:ascii="Comic Sans MS" w:hAnsi="Comic Sans MS"/>
                <w:b/>
                <w:sz w:val="16"/>
              </w:rPr>
            </w:pPr>
          </w:p>
        </w:tc>
        <w:tc>
          <w:tcPr>
            <w:tcW w:w="3078" w:type="dxa"/>
            <w:shd w:val="clear" w:color="auto" w:fill="FFFFFF" w:themeFill="background1"/>
          </w:tcPr>
          <w:p w:rsidR="00234330" w:rsidRPr="00885F6F" w:rsidRDefault="004D393E" w:rsidP="0029320F">
            <w:pPr>
              <w:jc w:val="center"/>
              <w:rPr>
                <w:rFonts w:ascii="Comic Sans MS" w:hAnsi="Comic Sans MS"/>
                <w:b/>
                <w:sz w:val="16"/>
              </w:rPr>
            </w:pPr>
            <w:r w:rsidRPr="00885F6F">
              <w:rPr>
                <w:rFonts w:ascii="Comic Sans MS" w:hAnsi="Comic Sans MS"/>
                <w:b/>
                <w:sz w:val="16"/>
              </w:rPr>
              <w:t>Teaching and learning is consistently reviewed</w:t>
            </w:r>
            <w:r w:rsidR="00D40DE6" w:rsidRPr="00885F6F">
              <w:rPr>
                <w:rFonts w:ascii="Comic Sans MS" w:hAnsi="Comic Sans MS"/>
                <w:b/>
                <w:sz w:val="16"/>
              </w:rPr>
              <w:t xml:space="preserve"> and developed in light of research, outcomes and expectations</w:t>
            </w:r>
          </w:p>
        </w:tc>
        <w:tc>
          <w:tcPr>
            <w:tcW w:w="3077" w:type="dxa"/>
            <w:shd w:val="clear" w:color="auto" w:fill="FFFFFF" w:themeFill="background1"/>
          </w:tcPr>
          <w:p w:rsidR="00234330" w:rsidRPr="00885F6F" w:rsidRDefault="00D40DE6" w:rsidP="0029320F">
            <w:pPr>
              <w:jc w:val="center"/>
              <w:rPr>
                <w:rFonts w:ascii="Comic Sans MS" w:hAnsi="Comic Sans MS"/>
                <w:b/>
                <w:sz w:val="16"/>
              </w:rPr>
            </w:pPr>
            <w:r w:rsidRPr="00885F6F">
              <w:rPr>
                <w:rFonts w:ascii="Comic Sans MS" w:hAnsi="Comic Sans MS"/>
                <w:b/>
                <w:sz w:val="16"/>
              </w:rPr>
              <w:t>Learning is reviewed regularly with all members of the school community</w:t>
            </w:r>
          </w:p>
        </w:tc>
        <w:tc>
          <w:tcPr>
            <w:tcW w:w="3078" w:type="dxa"/>
            <w:shd w:val="clear" w:color="auto" w:fill="FFFFFF" w:themeFill="background1"/>
          </w:tcPr>
          <w:p w:rsidR="00234330" w:rsidRPr="00885F6F" w:rsidRDefault="00D40DE6" w:rsidP="0029320F">
            <w:pPr>
              <w:jc w:val="center"/>
              <w:rPr>
                <w:rFonts w:ascii="Comic Sans MS" w:hAnsi="Comic Sans MS"/>
                <w:b/>
                <w:sz w:val="16"/>
              </w:rPr>
            </w:pPr>
            <w:r w:rsidRPr="00885F6F">
              <w:rPr>
                <w:rFonts w:ascii="Comic Sans MS" w:hAnsi="Comic Sans MS"/>
                <w:b/>
                <w:sz w:val="16"/>
              </w:rPr>
              <w:t>Staff meetings develops the capacity of staff.</w:t>
            </w:r>
          </w:p>
          <w:p w:rsidR="00D40DE6" w:rsidRPr="00885F6F" w:rsidRDefault="00D40DE6" w:rsidP="0029320F">
            <w:pPr>
              <w:jc w:val="center"/>
              <w:rPr>
                <w:rFonts w:ascii="Comic Sans MS" w:hAnsi="Comic Sans MS"/>
                <w:b/>
                <w:sz w:val="16"/>
              </w:rPr>
            </w:pPr>
            <w:r w:rsidRPr="00885F6F">
              <w:rPr>
                <w:rFonts w:ascii="Comic Sans MS" w:hAnsi="Comic Sans MS"/>
                <w:b/>
                <w:sz w:val="16"/>
              </w:rPr>
              <w:t xml:space="preserve">Current research influences and helps drive school improvements </w:t>
            </w:r>
          </w:p>
        </w:tc>
        <w:tc>
          <w:tcPr>
            <w:tcW w:w="3078" w:type="dxa"/>
            <w:shd w:val="clear" w:color="auto" w:fill="FFFFFF" w:themeFill="background1"/>
          </w:tcPr>
          <w:p w:rsidR="00234330" w:rsidRPr="00885F6F" w:rsidRDefault="00885F6F" w:rsidP="0029320F">
            <w:pPr>
              <w:jc w:val="center"/>
              <w:rPr>
                <w:rFonts w:ascii="Comic Sans MS" w:hAnsi="Comic Sans MS"/>
                <w:b/>
                <w:sz w:val="16"/>
              </w:rPr>
            </w:pPr>
            <w:r w:rsidRPr="00885F6F">
              <w:rPr>
                <w:rFonts w:ascii="Comic Sans MS" w:hAnsi="Comic Sans MS"/>
                <w:b/>
                <w:sz w:val="16"/>
              </w:rPr>
              <w:t>Current research influences and helps drive school improvements</w:t>
            </w:r>
          </w:p>
          <w:p w:rsidR="00885F6F" w:rsidRPr="00885F6F" w:rsidRDefault="00885F6F" w:rsidP="0029320F">
            <w:pPr>
              <w:jc w:val="center"/>
              <w:rPr>
                <w:rFonts w:ascii="Comic Sans MS" w:hAnsi="Comic Sans MS"/>
                <w:b/>
                <w:sz w:val="16"/>
              </w:rPr>
            </w:pPr>
            <w:r w:rsidRPr="00885F6F">
              <w:rPr>
                <w:rFonts w:ascii="Comic Sans MS" w:hAnsi="Comic Sans MS"/>
                <w:b/>
                <w:sz w:val="16"/>
              </w:rPr>
              <w:t>School partnerships supports initiatives and inspirational drives in school</w:t>
            </w:r>
          </w:p>
        </w:tc>
      </w:tr>
    </w:tbl>
    <w:p w:rsidR="000B3348" w:rsidRDefault="000B3348"/>
    <w:p w:rsidR="000B3348" w:rsidRDefault="000B3348"/>
    <w:sectPr w:rsidR="000B3348" w:rsidSect="00F52983">
      <w:headerReference w:type="even" r:id="rId7"/>
      <w:headerReference w:type="default" r:id="rId8"/>
      <w:headerReference w:type="firs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330" w:rsidRDefault="00234330" w:rsidP="00F52983">
      <w:pPr>
        <w:spacing w:after="0" w:line="240" w:lineRule="auto"/>
      </w:pPr>
      <w:r>
        <w:separator/>
      </w:r>
    </w:p>
  </w:endnote>
  <w:endnote w:type="continuationSeparator" w:id="0">
    <w:p w:rsidR="00234330" w:rsidRDefault="00234330" w:rsidP="00F52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330" w:rsidRDefault="00234330" w:rsidP="00F52983">
      <w:pPr>
        <w:spacing w:after="0" w:line="240" w:lineRule="auto"/>
      </w:pPr>
      <w:r>
        <w:separator/>
      </w:r>
    </w:p>
  </w:footnote>
  <w:footnote w:type="continuationSeparator" w:id="0">
    <w:p w:rsidR="00234330" w:rsidRDefault="00234330" w:rsidP="00F52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330" w:rsidRDefault="0000314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7416391" o:spid="_x0000_s2050" type="#_x0000_t75" style="position:absolute;margin-left:0;margin-top:0;width:535.3pt;height:523.2pt;z-index:-251655168;mso-position-horizontal:center;mso-position-horizontal-relative:margin;mso-position-vertical:center;mso-position-vertical-relative:margin" o:allowincell="f">
          <v:imagedata r:id="rId1" o:title="Captur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330" w:rsidRDefault="00003144" w:rsidP="00733CF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7416392" o:spid="_x0000_s2051" type="#_x0000_t75" style="position:absolute;margin-left:0;margin-top:0;width:535.3pt;height:523.2pt;z-index:-251654144;mso-position-horizontal:center;mso-position-horizontal-relative:margin;mso-position-vertical:center;mso-position-vertical-relative:margin" o:allowincell="f">
          <v:imagedata r:id="rId1" o:title="Captur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330" w:rsidRDefault="0000314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7416390" o:spid="_x0000_s2049" type="#_x0000_t75" style="position:absolute;margin-left:0;margin-top:0;width:535.3pt;height:523.2pt;z-index:-251656192;mso-position-horizontal:center;mso-position-horizontal-relative:margin;mso-position-vertical:center;mso-position-vertical-relative:margin" o:allowincell="f">
          <v:imagedata r:id="rId1" o:title="Captur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758A"/>
    <w:multiLevelType w:val="hybridMultilevel"/>
    <w:tmpl w:val="16A0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0416C"/>
    <w:multiLevelType w:val="hybridMultilevel"/>
    <w:tmpl w:val="501E0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F4EE5"/>
    <w:multiLevelType w:val="hybridMultilevel"/>
    <w:tmpl w:val="F95CF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F81294"/>
    <w:multiLevelType w:val="hybridMultilevel"/>
    <w:tmpl w:val="DB028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1F59D0"/>
    <w:multiLevelType w:val="hybridMultilevel"/>
    <w:tmpl w:val="77124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983"/>
    <w:rsid w:val="00003144"/>
    <w:rsid w:val="00090AB9"/>
    <w:rsid w:val="00090CC6"/>
    <w:rsid w:val="000B3348"/>
    <w:rsid w:val="000E1B8E"/>
    <w:rsid w:val="00234330"/>
    <w:rsid w:val="00236289"/>
    <w:rsid w:val="0028374D"/>
    <w:rsid w:val="0029320F"/>
    <w:rsid w:val="0033064F"/>
    <w:rsid w:val="00375F2A"/>
    <w:rsid w:val="004910C4"/>
    <w:rsid w:val="004D393E"/>
    <w:rsid w:val="00542518"/>
    <w:rsid w:val="005E1521"/>
    <w:rsid w:val="006B65BB"/>
    <w:rsid w:val="007231A3"/>
    <w:rsid w:val="00733CF5"/>
    <w:rsid w:val="0078233B"/>
    <w:rsid w:val="00827DB9"/>
    <w:rsid w:val="008760B0"/>
    <w:rsid w:val="00885F6F"/>
    <w:rsid w:val="009129C4"/>
    <w:rsid w:val="009E19EE"/>
    <w:rsid w:val="00AA414A"/>
    <w:rsid w:val="00B13324"/>
    <w:rsid w:val="00BC6C87"/>
    <w:rsid w:val="00C2767D"/>
    <w:rsid w:val="00CB1830"/>
    <w:rsid w:val="00CB41CD"/>
    <w:rsid w:val="00CF5425"/>
    <w:rsid w:val="00CF6AF5"/>
    <w:rsid w:val="00D40DE6"/>
    <w:rsid w:val="00D417A7"/>
    <w:rsid w:val="00DD49DA"/>
    <w:rsid w:val="00DF2C53"/>
    <w:rsid w:val="00DF5C2B"/>
    <w:rsid w:val="00E60D95"/>
    <w:rsid w:val="00E81E20"/>
    <w:rsid w:val="00ED2F54"/>
    <w:rsid w:val="00F248E7"/>
    <w:rsid w:val="00F52983"/>
    <w:rsid w:val="00FD7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FF451B8"/>
  <w15:chartTrackingRefBased/>
  <w15:docId w15:val="{7EA6B8EF-B648-47EE-B904-ACDBFE8AC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2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983"/>
  </w:style>
  <w:style w:type="paragraph" w:styleId="Footer">
    <w:name w:val="footer"/>
    <w:basedOn w:val="Normal"/>
    <w:link w:val="FooterChar"/>
    <w:uiPriority w:val="99"/>
    <w:unhideWhenUsed/>
    <w:rsid w:val="00F52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983"/>
  </w:style>
  <w:style w:type="paragraph" w:styleId="ListParagraph">
    <w:name w:val="List Paragraph"/>
    <w:basedOn w:val="Normal"/>
    <w:uiPriority w:val="34"/>
    <w:qFormat/>
    <w:rsid w:val="002837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2018</Words>
  <Characters>11509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Culshaw</dc:creator>
  <cp:keywords/>
  <dc:description/>
  <cp:lastModifiedBy>Brendan Culshaw</cp:lastModifiedBy>
  <cp:revision>3</cp:revision>
  <cp:lastPrinted>2023-03-24T14:35:00Z</cp:lastPrinted>
  <dcterms:created xsi:type="dcterms:W3CDTF">2025-09-05T13:11:00Z</dcterms:created>
  <dcterms:modified xsi:type="dcterms:W3CDTF">2025-09-05T13:57:00Z</dcterms:modified>
</cp:coreProperties>
</file>